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E3" w:rsidRPr="00F23AE3" w:rsidRDefault="00F23AE3" w:rsidP="00F23AE3">
      <w:pPr>
        <w:spacing w:after="0" w:line="240" w:lineRule="auto"/>
        <w:jc w:val="center"/>
        <w:rPr>
          <w:rFonts w:ascii="Times New Roman" w:hAnsi="Times New Roman" w:cs="Times New Roman"/>
          <w:sz w:val="28"/>
          <w:szCs w:val="28"/>
        </w:rPr>
      </w:pPr>
      <w:r w:rsidRPr="00F23AE3">
        <w:rPr>
          <w:rFonts w:ascii="Times New Roman" w:hAnsi="Times New Roman" w:cs="Times New Roman"/>
          <w:sz w:val="28"/>
          <w:szCs w:val="28"/>
        </w:rPr>
        <w:t>Муниципальное бюджетное общеобразовательное учреждение</w:t>
      </w:r>
    </w:p>
    <w:p w:rsidR="00F23AE3" w:rsidRPr="00F23AE3" w:rsidRDefault="00F23AE3" w:rsidP="00F23AE3">
      <w:pPr>
        <w:spacing w:after="0" w:line="240" w:lineRule="auto"/>
        <w:jc w:val="center"/>
        <w:rPr>
          <w:rFonts w:ascii="Times New Roman" w:hAnsi="Times New Roman" w:cs="Times New Roman"/>
          <w:sz w:val="28"/>
          <w:szCs w:val="28"/>
        </w:rPr>
      </w:pPr>
      <w:r w:rsidRPr="00F23AE3">
        <w:rPr>
          <w:rFonts w:ascii="Times New Roman" w:hAnsi="Times New Roman" w:cs="Times New Roman"/>
          <w:sz w:val="28"/>
          <w:szCs w:val="28"/>
        </w:rPr>
        <w:t xml:space="preserve"> «Гвардейская школа – гимназия № 2»</w:t>
      </w:r>
    </w:p>
    <w:p w:rsidR="00F23AE3" w:rsidRPr="00F23AE3" w:rsidRDefault="00F23AE3" w:rsidP="00F23AE3">
      <w:pPr>
        <w:spacing w:after="0" w:line="240" w:lineRule="auto"/>
        <w:jc w:val="center"/>
        <w:rPr>
          <w:rFonts w:ascii="Times New Roman" w:hAnsi="Times New Roman" w:cs="Times New Roman"/>
          <w:sz w:val="28"/>
          <w:szCs w:val="28"/>
        </w:rPr>
      </w:pPr>
      <w:r w:rsidRPr="00F23AE3">
        <w:rPr>
          <w:rFonts w:ascii="Times New Roman" w:hAnsi="Times New Roman" w:cs="Times New Roman"/>
          <w:sz w:val="28"/>
          <w:szCs w:val="28"/>
        </w:rPr>
        <w:t>Симферопольского района Республики Крым</w:t>
      </w:r>
    </w:p>
    <w:p w:rsidR="00F23AE3" w:rsidRPr="00F23AE3" w:rsidRDefault="00F23AE3" w:rsidP="00F23AE3">
      <w:pPr>
        <w:spacing w:after="0" w:line="240" w:lineRule="auto"/>
        <w:jc w:val="center"/>
        <w:rPr>
          <w:rFonts w:ascii="Times New Roman" w:hAnsi="Times New Roman" w:cs="Times New Roman"/>
          <w:sz w:val="28"/>
          <w:szCs w:val="28"/>
        </w:rPr>
      </w:pPr>
    </w:p>
    <w:p w:rsidR="003E3BBD" w:rsidRPr="00F23AE3" w:rsidRDefault="003E3BBD" w:rsidP="003E3BBD">
      <w:pPr>
        <w:autoSpaceDE w:val="0"/>
        <w:autoSpaceDN w:val="0"/>
        <w:adjustRightInd w:val="0"/>
        <w:jc w:val="center"/>
        <w:rPr>
          <w:rFonts w:ascii="Monotype Corsiva" w:hAnsi="Monotype Corsiva" w:cs="Times New Roman"/>
          <w:sz w:val="20"/>
        </w:rPr>
      </w:pPr>
    </w:p>
    <w:p w:rsidR="003E3BBD" w:rsidRPr="00F23AE3" w:rsidRDefault="003E3BBD" w:rsidP="003E3BBD">
      <w:pPr>
        <w:autoSpaceDE w:val="0"/>
        <w:autoSpaceDN w:val="0"/>
        <w:adjustRightInd w:val="0"/>
        <w:rPr>
          <w:rFonts w:ascii="Monotype Corsiva" w:hAnsi="Monotype Corsiva" w:cs="Times New Roman"/>
          <w:sz w:val="20"/>
        </w:rPr>
      </w:pPr>
    </w:p>
    <w:p w:rsidR="003E3BBD" w:rsidRPr="00F23AE3" w:rsidRDefault="003E3BBD" w:rsidP="003E3BBD">
      <w:pPr>
        <w:autoSpaceDE w:val="0"/>
        <w:autoSpaceDN w:val="0"/>
        <w:adjustRightInd w:val="0"/>
        <w:spacing w:after="0" w:line="240" w:lineRule="auto"/>
        <w:rPr>
          <w:rFonts w:ascii="Monotype Corsiva" w:hAnsi="Monotype Corsiva" w:cs="Times New Roman"/>
          <w:szCs w:val="24"/>
        </w:rPr>
      </w:pPr>
    </w:p>
    <w:p w:rsidR="003E3BBD" w:rsidRPr="00F23AE3" w:rsidRDefault="003E3BBD" w:rsidP="003E3BBD">
      <w:pPr>
        <w:autoSpaceDE w:val="0"/>
        <w:autoSpaceDN w:val="0"/>
        <w:adjustRightInd w:val="0"/>
        <w:spacing w:after="0" w:line="240" w:lineRule="auto"/>
        <w:rPr>
          <w:rFonts w:ascii="Monotype Corsiva" w:hAnsi="Monotype Corsiva" w:cs="PF Agora Slab Pro Black"/>
          <w:b/>
          <w:bCs/>
          <w:i/>
          <w:iCs/>
          <w:sz w:val="28"/>
          <w:szCs w:val="32"/>
        </w:rPr>
      </w:pPr>
    </w:p>
    <w:p w:rsidR="003E3BBD" w:rsidRPr="00F23AE3" w:rsidRDefault="003E3BBD" w:rsidP="003E3BBD">
      <w:pPr>
        <w:autoSpaceDE w:val="0"/>
        <w:autoSpaceDN w:val="0"/>
        <w:adjustRightInd w:val="0"/>
        <w:spacing w:after="0" w:line="240" w:lineRule="auto"/>
        <w:rPr>
          <w:rFonts w:ascii="Monotype Corsiva" w:hAnsi="Monotype Corsiva" w:cs="PF Agora Slab Pro Black"/>
          <w:b/>
          <w:bCs/>
          <w:i/>
          <w:iCs/>
          <w:sz w:val="28"/>
          <w:szCs w:val="32"/>
        </w:rPr>
      </w:pPr>
    </w:p>
    <w:p w:rsidR="003E3BBD" w:rsidRPr="00F23AE3" w:rsidRDefault="003E3BBD" w:rsidP="003E3BBD">
      <w:pPr>
        <w:autoSpaceDE w:val="0"/>
        <w:autoSpaceDN w:val="0"/>
        <w:adjustRightInd w:val="0"/>
        <w:spacing w:after="0" w:line="240" w:lineRule="auto"/>
        <w:jc w:val="center"/>
        <w:rPr>
          <w:rFonts w:ascii="Monotype Corsiva" w:hAnsi="Monotype Corsiva" w:cs="Monotype Corsiva"/>
          <w:b/>
          <w:bCs/>
          <w:color w:val="002060"/>
          <w:sz w:val="72"/>
          <w:szCs w:val="96"/>
        </w:rPr>
      </w:pPr>
      <w:r w:rsidRPr="00F23AE3">
        <w:rPr>
          <w:rFonts w:ascii="Monotype Corsiva" w:hAnsi="Monotype Corsiva" w:cs="Monotype Corsiva"/>
          <w:b/>
          <w:bCs/>
          <w:color w:val="002060"/>
          <w:sz w:val="72"/>
          <w:szCs w:val="96"/>
        </w:rPr>
        <w:t xml:space="preserve">Индивидуальный  план </w:t>
      </w:r>
    </w:p>
    <w:p w:rsidR="003E3BBD" w:rsidRPr="00855663" w:rsidRDefault="003E3BBD" w:rsidP="00855663">
      <w:pPr>
        <w:autoSpaceDE w:val="0"/>
        <w:autoSpaceDN w:val="0"/>
        <w:adjustRightInd w:val="0"/>
        <w:spacing w:after="0" w:line="240" w:lineRule="auto"/>
        <w:jc w:val="center"/>
        <w:rPr>
          <w:rFonts w:ascii="Monotype Corsiva" w:hAnsi="Monotype Corsiva" w:cs="Monotype Corsiva"/>
          <w:b/>
          <w:bCs/>
          <w:color w:val="002060"/>
          <w:sz w:val="72"/>
          <w:szCs w:val="96"/>
        </w:rPr>
      </w:pPr>
      <w:r w:rsidRPr="00F23AE3">
        <w:rPr>
          <w:rFonts w:ascii="Monotype Corsiva" w:hAnsi="Monotype Corsiva" w:cs="Monotype Corsiva"/>
          <w:b/>
          <w:bCs/>
          <w:color w:val="002060"/>
          <w:sz w:val="72"/>
          <w:szCs w:val="96"/>
        </w:rPr>
        <w:t>самообразования</w:t>
      </w:r>
    </w:p>
    <w:p w:rsidR="00F23AE3" w:rsidRPr="00F23AE3" w:rsidRDefault="003E3BBD" w:rsidP="00F23AE3">
      <w:pPr>
        <w:autoSpaceDE w:val="0"/>
        <w:autoSpaceDN w:val="0"/>
        <w:adjustRightInd w:val="0"/>
        <w:ind w:firstLine="709"/>
        <w:jc w:val="center"/>
        <w:rPr>
          <w:rFonts w:ascii="Monotype Corsiva" w:hAnsi="Monotype Corsiva" w:cs="Monotype Corsiva"/>
          <w:b/>
          <w:bCs/>
          <w:color w:val="002060"/>
          <w:sz w:val="56"/>
          <w:szCs w:val="72"/>
        </w:rPr>
      </w:pPr>
      <w:r w:rsidRPr="00F23AE3">
        <w:rPr>
          <w:rFonts w:ascii="Monotype Corsiva" w:hAnsi="Monotype Corsiva" w:cs="Monotype Corsiva"/>
          <w:b/>
          <w:bCs/>
          <w:color w:val="002060"/>
          <w:sz w:val="56"/>
          <w:szCs w:val="72"/>
        </w:rPr>
        <w:t>Тема самообразования:</w:t>
      </w:r>
    </w:p>
    <w:p w:rsidR="003E3BBD" w:rsidRPr="00855663" w:rsidRDefault="00D41ED0" w:rsidP="00F23AE3">
      <w:pPr>
        <w:autoSpaceDE w:val="0"/>
        <w:autoSpaceDN w:val="0"/>
        <w:adjustRightInd w:val="0"/>
        <w:ind w:firstLine="709"/>
        <w:jc w:val="center"/>
        <w:rPr>
          <w:rFonts w:ascii="Monotype Corsiva" w:hAnsi="Monotype Corsiva" w:cs="Monotype Corsiva"/>
          <w:b/>
          <w:color w:val="C00000"/>
          <w:sz w:val="72"/>
          <w:szCs w:val="72"/>
        </w:rPr>
      </w:pPr>
      <w:r w:rsidRPr="00855663">
        <w:rPr>
          <w:rFonts w:ascii="Monotype Corsiva" w:hAnsi="Monotype Corsiva" w:cs="Monotype Corsiva"/>
          <w:b/>
          <w:bCs/>
          <w:color w:val="C00000"/>
          <w:sz w:val="72"/>
          <w:szCs w:val="72"/>
        </w:rPr>
        <w:t>«</w:t>
      </w:r>
      <w:r w:rsidRPr="00855663">
        <w:rPr>
          <w:rFonts w:ascii="Monotype Corsiva" w:hAnsi="Monotype Corsiva" w:cs="Times New Roman"/>
          <w:b/>
          <w:color w:val="C00000"/>
          <w:sz w:val="72"/>
          <w:szCs w:val="72"/>
        </w:rPr>
        <w:t>Проектно-исследовательская деятельность на уроках в начальной школе»</w:t>
      </w:r>
    </w:p>
    <w:p w:rsidR="003E3BBD" w:rsidRPr="00F23AE3" w:rsidRDefault="003E3BBD" w:rsidP="003E3BBD">
      <w:pPr>
        <w:autoSpaceDE w:val="0"/>
        <w:autoSpaceDN w:val="0"/>
        <w:adjustRightInd w:val="0"/>
        <w:spacing w:after="0" w:line="240" w:lineRule="auto"/>
        <w:rPr>
          <w:rFonts w:ascii="Monotype Corsiva" w:hAnsi="Monotype Corsiva" w:cs="PF Agora Slab Pro Black"/>
          <w:b/>
          <w:bCs/>
          <w:i/>
          <w:iCs/>
          <w:sz w:val="28"/>
          <w:szCs w:val="32"/>
        </w:rPr>
      </w:pPr>
    </w:p>
    <w:p w:rsidR="003E3BBD" w:rsidRPr="00F23AE3" w:rsidRDefault="003E3BBD" w:rsidP="003E3BBD">
      <w:pPr>
        <w:autoSpaceDE w:val="0"/>
        <w:autoSpaceDN w:val="0"/>
        <w:adjustRightInd w:val="0"/>
        <w:spacing w:after="0" w:line="240" w:lineRule="auto"/>
        <w:jc w:val="center"/>
        <w:rPr>
          <w:rFonts w:ascii="Monotype Corsiva" w:hAnsi="Monotype Corsiva" w:cs="PF Agora Slab Pro Black"/>
          <w:b/>
          <w:bCs/>
          <w:i/>
          <w:iCs/>
          <w:sz w:val="28"/>
          <w:szCs w:val="32"/>
        </w:rPr>
      </w:pPr>
    </w:p>
    <w:p w:rsidR="003E3BBD" w:rsidRPr="00F23AE3" w:rsidRDefault="003E3BBD" w:rsidP="003E3BBD">
      <w:pPr>
        <w:autoSpaceDE w:val="0"/>
        <w:autoSpaceDN w:val="0"/>
        <w:adjustRightInd w:val="0"/>
        <w:spacing w:after="0" w:line="240" w:lineRule="auto"/>
        <w:rPr>
          <w:rFonts w:ascii="Monotype Corsiva" w:hAnsi="Monotype Corsiva" w:cs="PF Agora Slab Pro Black"/>
          <w:b/>
          <w:bCs/>
          <w:i/>
          <w:iCs/>
          <w:sz w:val="28"/>
          <w:szCs w:val="32"/>
        </w:rPr>
      </w:pPr>
    </w:p>
    <w:p w:rsidR="00F23AE3" w:rsidRDefault="00F23AE3" w:rsidP="00855663">
      <w:pPr>
        <w:autoSpaceDE w:val="0"/>
        <w:autoSpaceDN w:val="0"/>
        <w:adjustRightInd w:val="0"/>
        <w:spacing w:after="0" w:line="240" w:lineRule="auto"/>
        <w:rPr>
          <w:rFonts w:ascii="Monotype Corsiva" w:hAnsi="Monotype Corsiva" w:cs="Times New Roman CYR"/>
          <w:sz w:val="24"/>
          <w:szCs w:val="28"/>
        </w:rPr>
      </w:pPr>
    </w:p>
    <w:p w:rsidR="00F23AE3" w:rsidRDefault="00F23AE3" w:rsidP="003E3BBD">
      <w:pPr>
        <w:autoSpaceDE w:val="0"/>
        <w:autoSpaceDN w:val="0"/>
        <w:adjustRightInd w:val="0"/>
        <w:spacing w:after="0" w:line="240" w:lineRule="auto"/>
        <w:ind w:left="4956"/>
        <w:jc w:val="center"/>
        <w:rPr>
          <w:rFonts w:ascii="Monotype Corsiva" w:hAnsi="Monotype Corsiva" w:cs="Times New Roman CYR"/>
          <w:sz w:val="24"/>
          <w:szCs w:val="28"/>
        </w:rPr>
      </w:pPr>
    </w:p>
    <w:p w:rsidR="00855663" w:rsidRDefault="00855663" w:rsidP="003E3BBD">
      <w:pPr>
        <w:autoSpaceDE w:val="0"/>
        <w:autoSpaceDN w:val="0"/>
        <w:adjustRightInd w:val="0"/>
        <w:spacing w:after="0" w:line="240" w:lineRule="auto"/>
        <w:ind w:left="4956"/>
        <w:jc w:val="center"/>
        <w:rPr>
          <w:rFonts w:ascii="Monotype Corsiva" w:hAnsi="Monotype Corsiva" w:cs="Times New Roman CYR"/>
          <w:sz w:val="24"/>
          <w:szCs w:val="28"/>
        </w:rPr>
      </w:pPr>
    </w:p>
    <w:p w:rsidR="00855663" w:rsidRDefault="00855663" w:rsidP="003E3BBD">
      <w:pPr>
        <w:autoSpaceDE w:val="0"/>
        <w:autoSpaceDN w:val="0"/>
        <w:adjustRightInd w:val="0"/>
        <w:spacing w:after="0" w:line="240" w:lineRule="auto"/>
        <w:ind w:left="4956"/>
        <w:jc w:val="center"/>
        <w:rPr>
          <w:rFonts w:ascii="Monotype Corsiva" w:hAnsi="Monotype Corsiva" w:cs="Times New Roman CYR"/>
          <w:sz w:val="24"/>
          <w:szCs w:val="28"/>
        </w:rPr>
      </w:pPr>
    </w:p>
    <w:p w:rsidR="00855663" w:rsidRDefault="00855663" w:rsidP="003E3BBD">
      <w:pPr>
        <w:autoSpaceDE w:val="0"/>
        <w:autoSpaceDN w:val="0"/>
        <w:adjustRightInd w:val="0"/>
        <w:spacing w:after="0" w:line="240" w:lineRule="auto"/>
        <w:ind w:left="4956"/>
        <w:jc w:val="center"/>
        <w:rPr>
          <w:rFonts w:ascii="Monotype Corsiva" w:hAnsi="Monotype Corsiva" w:cs="Times New Roman CYR"/>
          <w:sz w:val="24"/>
          <w:szCs w:val="28"/>
        </w:rPr>
      </w:pPr>
    </w:p>
    <w:p w:rsidR="00F23AE3" w:rsidRDefault="00F23AE3" w:rsidP="003E3BBD">
      <w:pPr>
        <w:autoSpaceDE w:val="0"/>
        <w:autoSpaceDN w:val="0"/>
        <w:adjustRightInd w:val="0"/>
        <w:spacing w:after="0" w:line="240" w:lineRule="auto"/>
        <w:ind w:left="4956"/>
        <w:jc w:val="center"/>
        <w:rPr>
          <w:rFonts w:ascii="Monotype Corsiva" w:hAnsi="Monotype Corsiva" w:cs="Times New Roman CYR"/>
          <w:sz w:val="24"/>
          <w:szCs w:val="28"/>
        </w:rPr>
      </w:pPr>
    </w:p>
    <w:p w:rsidR="003E3BBD" w:rsidRPr="00F23AE3" w:rsidRDefault="003E3BBD" w:rsidP="003E3BBD">
      <w:pPr>
        <w:autoSpaceDE w:val="0"/>
        <w:autoSpaceDN w:val="0"/>
        <w:adjustRightInd w:val="0"/>
        <w:spacing w:after="0" w:line="240" w:lineRule="auto"/>
        <w:ind w:left="4956"/>
        <w:jc w:val="center"/>
        <w:rPr>
          <w:rFonts w:ascii="Times New Roman" w:hAnsi="Times New Roman" w:cs="Times New Roman"/>
          <w:sz w:val="28"/>
          <w:szCs w:val="28"/>
        </w:rPr>
      </w:pPr>
      <w:r w:rsidRPr="00F23AE3">
        <w:rPr>
          <w:rFonts w:ascii="Times New Roman" w:hAnsi="Times New Roman" w:cs="Times New Roman"/>
          <w:sz w:val="28"/>
          <w:szCs w:val="28"/>
        </w:rPr>
        <w:t>учитель начальных классов</w:t>
      </w:r>
    </w:p>
    <w:p w:rsidR="003E3BBD" w:rsidRPr="00F23AE3" w:rsidRDefault="003E3BBD" w:rsidP="003E3BBD">
      <w:pPr>
        <w:autoSpaceDE w:val="0"/>
        <w:autoSpaceDN w:val="0"/>
        <w:adjustRightInd w:val="0"/>
        <w:spacing w:after="0" w:line="240" w:lineRule="auto"/>
        <w:ind w:left="4956"/>
        <w:jc w:val="center"/>
        <w:rPr>
          <w:rFonts w:ascii="Times New Roman" w:hAnsi="Times New Roman" w:cs="Times New Roman"/>
          <w:sz w:val="28"/>
          <w:szCs w:val="28"/>
        </w:rPr>
      </w:pPr>
      <w:r w:rsidRPr="00F23AE3">
        <w:rPr>
          <w:rFonts w:ascii="Times New Roman" w:hAnsi="Times New Roman" w:cs="Times New Roman"/>
          <w:sz w:val="28"/>
          <w:szCs w:val="28"/>
        </w:rPr>
        <w:t>высшей квалификационной категории</w:t>
      </w:r>
    </w:p>
    <w:p w:rsidR="003E3BBD" w:rsidRPr="00F23AE3" w:rsidRDefault="00D41ED0" w:rsidP="003E3BBD">
      <w:pPr>
        <w:autoSpaceDE w:val="0"/>
        <w:autoSpaceDN w:val="0"/>
        <w:adjustRightInd w:val="0"/>
        <w:spacing w:after="0" w:line="240" w:lineRule="auto"/>
        <w:ind w:left="4956"/>
        <w:jc w:val="center"/>
        <w:rPr>
          <w:rFonts w:ascii="Times New Roman" w:hAnsi="Times New Roman" w:cs="Times New Roman"/>
          <w:sz w:val="28"/>
          <w:szCs w:val="28"/>
        </w:rPr>
      </w:pPr>
      <w:r w:rsidRPr="00F23AE3">
        <w:rPr>
          <w:rFonts w:ascii="Times New Roman" w:hAnsi="Times New Roman" w:cs="Times New Roman"/>
          <w:sz w:val="28"/>
          <w:szCs w:val="28"/>
        </w:rPr>
        <w:t>Лобанова Ольга Павловна</w:t>
      </w:r>
    </w:p>
    <w:p w:rsidR="003E3BBD" w:rsidRPr="00F23AE3" w:rsidRDefault="003E3BBD" w:rsidP="003E3BBD">
      <w:pPr>
        <w:autoSpaceDE w:val="0"/>
        <w:autoSpaceDN w:val="0"/>
        <w:adjustRightInd w:val="0"/>
        <w:spacing w:after="0" w:line="240" w:lineRule="auto"/>
        <w:ind w:left="4956"/>
        <w:jc w:val="center"/>
        <w:rPr>
          <w:rFonts w:ascii="Times New Roman" w:hAnsi="Times New Roman" w:cs="Times New Roman"/>
          <w:sz w:val="28"/>
          <w:szCs w:val="28"/>
        </w:rPr>
      </w:pPr>
    </w:p>
    <w:p w:rsidR="003E3BBD" w:rsidRPr="00F23AE3" w:rsidRDefault="003E3BBD" w:rsidP="003E3BBD">
      <w:pPr>
        <w:autoSpaceDE w:val="0"/>
        <w:autoSpaceDN w:val="0"/>
        <w:adjustRightInd w:val="0"/>
        <w:spacing w:after="0" w:line="240" w:lineRule="auto"/>
        <w:ind w:left="4956"/>
        <w:jc w:val="center"/>
        <w:rPr>
          <w:rFonts w:ascii="Times New Roman" w:hAnsi="Times New Roman" w:cs="Times New Roman"/>
          <w:sz w:val="28"/>
          <w:szCs w:val="28"/>
        </w:rPr>
      </w:pPr>
    </w:p>
    <w:p w:rsidR="00D41ED0" w:rsidRPr="00855663" w:rsidRDefault="00D41ED0" w:rsidP="00855663">
      <w:pPr>
        <w:autoSpaceDE w:val="0"/>
        <w:autoSpaceDN w:val="0"/>
        <w:adjustRightInd w:val="0"/>
        <w:spacing w:after="0" w:line="360" w:lineRule="auto"/>
        <w:jc w:val="center"/>
        <w:rPr>
          <w:rFonts w:ascii="Times New Roman" w:hAnsi="Times New Roman" w:cs="Times New Roman"/>
          <w:sz w:val="28"/>
          <w:szCs w:val="28"/>
        </w:rPr>
      </w:pPr>
      <w:r w:rsidRPr="00F23AE3">
        <w:rPr>
          <w:rFonts w:ascii="Times New Roman" w:hAnsi="Times New Roman" w:cs="Times New Roman"/>
          <w:sz w:val="28"/>
          <w:szCs w:val="28"/>
        </w:rPr>
        <w:t>2017</w:t>
      </w:r>
      <w:r w:rsidR="00855663">
        <w:rPr>
          <w:rFonts w:ascii="Times New Roman" w:hAnsi="Times New Roman" w:cs="Times New Roman"/>
          <w:sz w:val="28"/>
          <w:szCs w:val="28"/>
        </w:rPr>
        <w:t>г</w:t>
      </w:r>
      <w:r w:rsidRPr="00F23AE3">
        <w:rPr>
          <w:rFonts w:ascii="Times New Roman" w:hAnsi="Times New Roman" w:cs="Times New Roman"/>
          <w:sz w:val="28"/>
          <w:szCs w:val="28"/>
        </w:rPr>
        <w:t>-2018</w:t>
      </w:r>
      <w:r w:rsidR="00855663">
        <w:rPr>
          <w:rFonts w:ascii="Times New Roman" w:hAnsi="Times New Roman" w:cs="Times New Roman"/>
          <w:sz w:val="28"/>
          <w:szCs w:val="28"/>
        </w:rPr>
        <w:t>г</w:t>
      </w:r>
    </w:p>
    <w:p w:rsidR="003E3BBD" w:rsidRPr="00333DFE" w:rsidRDefault="00AF2670" w:rsidP="00333DFE">
      <w:pPr>
        <w:autoSpaceDE w:val="0"/>
        <w:autoSpaceDN w:val="0"/>
        <w:adjustRightInd w:val="0"/>
        <w:spacing w:after="0" w:line="240" w:lineRule="auto"/>
        <w:jc w:val="center"/>
        <w:rPr>
          <w:rFonts w:ascii="Times New Roman" w:hAnsi="Times New Roman" w:cs="Times New Roman"/>
          <w:sz w:val="40"/>
          <w:szCs w:val="24"/>
        </w:rPr>
      </w:pPr>
      <w:r w:rsidRPr="00333DFE">
        <w:rPr>
          <w:rFonts w:ascii="Times New Roman" w:hAnsi="Times New Roman" w:cs="Times New Roman"/>
          <w:b/>
          <w:bCs/>
          <w:noProof/>
          <w:color w:val="C00000"/>
          <w:sz w:val="40"/>
          <w:szCs w:val="24"/>
          <w:lang w:eastAsia="ru-RU"/>
        </w:rPr>
        <w:lastRenderedPageBreak/>
        <w:drawing>
          <wp:anchor distT="0" distB="0" distL="114300" distR="114300" simplePos="0" relativeHeight="251661312" behindDoc="0" locked="0" layoutInCell="1" allowOverlap="1">
            <wp:simplePos x="0" y="0"/>
            <wp:positionH relativeFrom="margin">
              <wp:posOffset>-750570</wp:posOffset>
            </wp:positionH>
            <wp:positionV relativeFrom="margin">
              <wp:posOffset>-342265</wp:posOffset>
            </wp:positionV>
            <wp:extent cx="2219325" cy="2705735"/>
            <wp:effectExtent l="0" t="0" r="9525" b="0"/>
            <wp:wrapSquare wrapText="bothSides"/>
            <wp:docPr id="2" name="Рисунок 2" descr="IMG_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4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270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DFE">
        <w:rPr>
          <w:rFonts w:ascii="Times New Roman" w:hAnsi="Times New Roman" w:cs="Times New Roman"/>
          <w:b/>
          <w:bCs/>
          <w:color w:val="C00000"/>
          <w:sz w:val="40"/>
          <w:szCs w:val="24"/>
        </w:rPr>
        <w:t xml:space="preserve">Информационная </w:t>
      </w:r>
      <w:r w:rsidR="003E3BBD" w:rsidRPr="00333DFE">
        <w:rPr>
          <w:rFonts w:ascii="Times New Roman" w:hAnsi="Times New Roman" w:cs="Times New Roman"/>
          <w:b/>
          <w:bCs/>
          <w:color w:val="C00000"/>
          <w:sz w:val="40"/>
          <w:szCs w:val="24"/>
        </w:rPr>
        <w:t xml:space="preserve"> </w:t>
      </w:r>
      <w:r w:rsidR="00333DFE" w:rsidRPr="00333DFE">
        <w:rPr>
          <w:rFonts w:ascii="Times New Roman" w:hAnsi="Times New Roman" w:cs="Times New Roman"/>
          <w:b/>
          <w:bCs/>
          <w:color w:val="C00000"/>
          <w:sz w:val="40"/>
          <w:szCs w:val="24"/>
        </w:rPr>
        <w:t xml:space="preserve"> </w:t>
      </w:r>
      <w:r w:rsidR="003E3BBD" w:rsidRPr="00333DFE">
        <w:rPr>
          <w:rFonts w:ascii="Times New Roman" w:hAnsi="Times New Roman" w:cs="Times New Roman"/>
          <w:b/>
          <w:bCs/>
          <w:color w:val="C00000"/>
          <w:sz w:val="40"/>
          <w:szCs w:val="24"/>
        </w:rPr>
        <w:t>карта</w:t>
      </w:r>
    </w:p>
    <w:p w:rsidR="003E3BBD" w:rsidRPr="00333DFE" w:rsidRDefault="003E3BBD" w:rsidP="00333DFE">
      <w:pPr>
        <w:autoSpaceDE w:val="0"/>
        <w:autoSpaceDN w:val="0"/>
        <w:adjustRightInd w:val="0"/>
        <w:spacing w:after="0" w:line="240" w:lineRule="auto"/>
        <w:jc w:val="center"/>
        <w:rPr>
          <w:rFonts w:ascii="Times New Roman" w:hAnsi="Times New Roman" w:cs="Times New Roman"/>
          <w:bCs/>
          <w:color w:val="000000" w:themeColor="text1"/>
          <w:sz w:val="32"/>
          <w:szCs w:val="24"/>
        </w:rPr>
      </w:pPr>
      <w:r w:rsidRPr="00333DFE">
        <w:rPr>
          <w:rFonts w:ascii="Times New Roman" w:hAnsi="Times New Roman" w:cs="Times New Roman"/>
          <w:bCs/>
          <w:color w:val="000000" w:themeColor="text1"/>
          <w:sz w:val="32"/>
          <w:szCs w:val="24"/>
        </w:rPr>
        <w:t>учителя начальных классов</w:t>
      </w:r>
    </w:p>
    <w:p w:rsidR="00AF2670" w:rsidRPr="00333DFE" w:rsidRDefault="00AF2670" w:rsidP="00333DFE">
      <w:pPr>
        <w:spacing w:line="240" w:lineRule="auto"/>
        <w:jc w:val="center"/>
        <w:rPr>
          <w:rFonts w:ascii="Times New Roman" w:hAnsi="Times New Roman" w:cs="Times New Roman"/>
          <w:color w:val="000000" w:themeColor="text1"/>
          <w:sz w:val="32"/>
          <w:szCs w:val="24"/>
        </w:rPr>
      </w:pPr>
      <w:r w:rsidRPr="00333DFE">
        <w:rPr>
          <w:rFonts w:ascii="Times New Roman" w:hAnsi="Times New Roman" w:cs="Times New Roman"/>
          <w:color w:val="000000" w:themeColor="text1"/>
          <w:sz w:val="32"/>
          <w:szCs w:val="24"/>
        </w:rPr>
        <w:t>Лобановой Ольги Павловны</w:t>
      </w:r>
    </w:p>
    <w:p w:rsidR="00AF2670" w:rsidRPr="00333DFE" w:rsidRDefault="003E3BBD" w:rsidP="00AF2670">
      <w:pPr>
        <w:rPr>
          <w:rFonts w:ascii="Times New Roman" w:hAnsi="Times New Roman" w:cs="Times New Roman"/>
          <w:color w:val="002060"/>
          <w:sz w:val="24"/>
          <w:szCs w:val="24"/>
        </w:rPr>
      </w:pPr>
      <w:r w:rsidRPr="00333DFE">
        <w:rPr>
          <w:rFonts w:ascii="Times New Roman" w:hAnsi="Times New Roman" w:cs="Times New Roman"/>
          <w:b/>
          <w:bCs/>
          <w:sz w:val="24"/>
          <w:szCs w:val="24"/>
        </w:rPr>
        <w:t>1.</w:t>
      </w:r>
      <w:r w:rsidRPr="00333DFE">
        <w:rPr>
          <w:rFonts w:ascii="Times New Roman" w:hAnsi="Times New Roman" w:cs="Times New Roman"/>
          <w:b/>
          <w:bCs/>
          <w:sz w:val="24"/>
          <w:szCs w:val="24"/>
          <w:u w:val="single"/>
        </w:rPr>
        <w:t xml:space="preserve">Место </w:t>
      </w:r>
      <w:proofErr w:type="gramStart"/>
      <w:r w:rsidRPr="00333DFE">
        <w:rPr>
          <w:rFonts w:ascii="Times New Roman" w:hAnsi="Times New Roman" w:cs="Times New Roman"/>
          <w:b/>
          <w:bCs/>
          <w:sz w:val="24"/>
          <w:szCs w:val="24"/>
          <w:u w:val="single"/>
        </w:rPr>
        <w:t>работы:</w:t>
      </w:r>
      <w:r w:rsidRPr="00333DFE">
        <w:rPr>
          <w:rFonts w:ascii="Times New Roman" w:hAnsi="Times New Roman" w:cs="Times New Roman"/>
          <w:b/>
          <w:bCs/>
          <w:color w:val="1F497D"/>
          <w:sz w:val="24"/>
          <w:szCs w:val="24"/>
          <w:u w:val="single"/>
        </w:rPr>
        <w:t xml:space="preserve">  </w:t>
      </w:r>
      <w:r w:rsidR="00AF2670" w:rsidRPr="00333DFE">
        <w:rPr>
          <w:rFonts w:ascii="Times New Roman" w:hAnsi="Times New Roman" w:cs="Times New Roman"/>
          <w:color w:val="002060"/>
          <w:sz w:val="24"/>
          <w:szCs w:val="24"/>
        </w:rPr>
        <w:t>МБОУ</w:t>
      </w:r>
      <w:proofErr w:type="gramEnd"/>
      <w:r w:rsidR="00AF2670" w:rsidRPr="00333DFE">
        <w:rPr>
          <w:rFonts w:ascii="Times New Roman" w:hAnsi="Times New Roman" w:cs="Times New Roman"/>
          <w:color w:val="002060"/>
          <w:sz w:val="24"/>
          <w:szCs w:val="24"/>
        </w:rPr>
        <w:t xml:space="preserve"> «Гвардейская школа-гимназия № 2» </w:t>
      </w:r>
    </w:p>
    <w:p w:rsidR="00AF2670" w:rsidRPr="00333DFE" w:rsidRDefault="00AF2670" w:rsidP="00AF2670">
      <w:pPr>
        <w:rPr>
          <w:rFonts w:ascii="Times New Roman" w:hAnsi="Times New Roman" w:cs="Times New Roman"/>
          <w:color w:val="002060"/>
          <w:sz w:val="24"/>
          <w:szCs w:val="24"/>
        </w:rPr>
      </w:pPr>
      <w:r w:rsidRPr="00333DFE">
        <w:rPr>
          <w:rFonts w:ascii="Times New Roman" w:hAnsi="Times New Roman" w:cs="Times New Roman"/>
          <w:color w:val="002060"/>
          <w:sz w:val="24"/>
          <w:szCs w:val="24"/>
        </w:rPr>
        <w:t xml:space="preserve">                          Симферопольского района Республики Крым</w:t>
      </w:r>
    </w:p>
    <w:p w:rsidR="003E3BBD" w:rsidRPr="00333DFE" w:rsidRDefault="003E3BBD" w:rsidP="00AF2670">
      <w:pPr>
        <w:rPr>
          <w:rFonts w:ascii="Times New Roman" w:hAnsi="Times New Roman" w:cs="Times New Roman"/>
          <w:color w:val="002060"/>
          <w:sz w:val="24"/>
          <w:szCs w:val="24"/>
        </w:rPr>
      </w:pPr>
      <w:r w:rsidRPr="00333DFE">
        <w:rPr>
          <w:rFonts w:ascii="Times New Roman" w:hAnsi="Times New Roman" w:cs="Times New Roman"/>
          <w:b/>
          <w:bCs/>
          <w:i/>
          <w:iCs/>
          <w:sz w:val="24"/>
          <w:szCs w:val="24"/>
        </w:rPr>
        <w:t>2.</w:t>
      </w:r>
      <w:r w:rsidRPr="00333DFE">
        <w:rPr>
          <w:rFonts w:ascii="Times New Roman" w:hAnsi="Times New Roman" w:cs="Times New Roman"/>
          <w:b/>
          <w:bCs/>
          <w:sz w:val="24"/>
          <w:szCs w:val="24"/>
          <w:u w:val="single"/>
        </w:rPr>
        <w:t xml:space="preserve">Занимая должность: </w:t>
      </w:r>
      <w:r w:rsidRPr="00333DFE">
        <w:rPr>
          <w:rFonts w:ascii="Times New Roman" w:hAnsi="Times New Roman" w:cs="Times New Roman"/>
          <w:bCs/>
          <w:color w:val="002060"/>
          <w:sz w:val="24"/>
          <w:szCs w:val="24"/>
        </w:rPr>
        <w:t>учитель начальных классов</w:t>
      </w:r>
    </w:p>
    <w:p w:rsidR="003E3BBD" w:rsidRPr="00333DFE" w:rsidRDefault="003E3BBD" w:rsidP="003E3BBD">
      <w:pPr>
        <w:autoSpaceDE w:val="0"/>
        <w:autoSpaceDN w:val="0"/>
        <w:adjustRightInd w:val="0"/>
        <w:spacing w:after="0" w:line="240" w:lineRule="auto"/>
        <w:rPr>
          <w:rFonts w:ascii="Times New Roman" w:hAnsi="Times New Roman" w:cs="Times New Roman"/>
          <w:b/>
          <w:bCs/>
          <w:color w:val="1F497D"/>
          <w:sz w:val="24"/>
          <w:szCs w:val="24"/>
          <w:u w:val="single"/>
        </w:rPr>
      </w:pPr>
      <w:r w:rsidRPr="00333DFE">
        <w:rPr>
          <w:rFonts w:ascii="Times New Roman" w:hAnsi="Times New Roman" w:cs="Times New Roman"/>
          <w:b/>
          <w:bCs/>
          <w:i/>
          <w:iCs/>
          <w:sz w:val="24"/>
          <w:szCs w:val="24"/>
        </w:rPr>
        <w:t xml:space="preserve">3. </w:t>
      </w:r>
      <w:r w:rsidRPr="00333DFE">
        <w:rPr>
          <w:rFonts w:ascii="Times New Roman" w:hAnsi="Times New Roman" w:cs="Times New Roman"/>
          <w:b/>
          <w:bCs/>
          <w:sz w:val="24"/>
          <w:szCs w:val="24"/>
          <w:u w:val="single"/>
        </w:rPr>
        <w:t>Образование:</w:t>
      </w:r>
      <w:r w:rsidRPr="00333DFE">
        <w:rPr>
          <w:rFonts w:ascii="Times New Roman" w:hAnsi="Times New Roman" w:cs="Times New Roman"/>
          <w:b/>
          <w:bCs/>
          <w:color w:val="1F497D"/>
          <w:sz w:val="24"/>
          <w:szCs w:val="24"/>
          <w:u w:val="single"/>
        </w:rPr>
        <w:t xml:space="preserve"> </w:t>
      </w:r>
    </w:p>
    <w:p w:rsidR="00AF2670" w:rsidRPr="00333DFE" w:rsidRDefault="00AF2670" w:rsidP="00AF2670">
      <w:pPr>
        <w:rPr>
          <w:rFonts w:ascii="Times New Roman" w:hAnsi="Times New Roman" w:cs="Times New Roman"/>
          <w:color w:val="002060"/>
          <w:sz w:val="24"/>
          <w:szCs w:val="24"/>
        </w:rPr>
      </w:pPr>
      <w:r w:rsidRPr="00333DFE">
        <w:rPr>
          <w:rFonts w:ascii="Times New Roman" w:hAnsi="Times New Roman" w:cs="Times New Roman"/>
          <w:color w:val="002060"/>
          <w:sz w:val="24"/>
          <w:szCs w:val="24"/>
        </w:rPr>
        <w:t xml:space="preserve">- высшее, РГПУ, г. Ростов-на-Дону, 2005, учитель биологии; </w:t>
      </w:r>
    </w:p>
    <w:p w:rsidR="00AF2670" w:rsidRPr="00333DFE" w:rsidRDefault="00AF2670" w:rsidP="00AF2670">
      <w:pPr>
        <w:rPr>
          <w:rFonts w:ascii="Times New Roman" w:hAnsi="Times New Roman" w:cs="Times New Roman"/>
          <w:color w:val="002060"/>
          <w:sz w:val="24"/>
          <w:szCs w:val="24"/>
        </w:rPr>
      </w:pPr>
      <w:r w:rsidRPr="00333DFE">
        <w:rPr>
          <w:rFonts w:ascii="Times New Roman" w:hAnsi="Times New Roman" w:cs="Times New Roman"/>
          <w:color w:val="002060"/>
          <w:sz w:val="24"/>
          <w:szCs w:val="24"/>
        </w:rPr>
        <w:t xml:space="preserve">- средне-специальное, </w:t>
      </w:r>
      <w:proofErr w:type="spellStart"/>
      <w:r w:rsidRPr="00333DFE">
        <w:rPr>
          <w:rFonts w:ascii="Times New Roman" w:hAnsi="Times New Roman" w:cs="Times New Roman"/>
          <w:color w:val="002060"/>
          <w:sz w:val="24"/>
          <w:szCs w:val="24"/>
        </w:rPr>
        <w:t>Вешенское</w:t>
      </w:r>
      <w:proofErr w:type="spellEnd"/>
      <w:r w:rsidRPr="00333DFE">
        <w:rPr>
          <w:rFonts w:ascii="Times New Roman" w:hAnsi="Times New Roman" w:cs="Times New Roman"/>
          <w:color w:val="002060"/>
          <w:sz w:val="24"/>
          <w:szCs w:val="24"/>
        </w:rPr>
        <w:t xml:space="preserve"> педагогическое училище, 1995г, учитель начальных классов</w:t>
      </w:r>
    </w:p>
    <w:p w:rsidR="003E3BBD" w:rsidRPr="00333DFE" w:rsidRDefault="00D41ED0" w:rsidP="003E3BBD">
      <w:pPr>
        <w:autoSpaceDE w:val="0"/>
        <w:autoSpaceDN w:val="0"/>
        <w:adjustRightInd w:val="0"/>
        <w:spacing w:after="0" w:line="240" w:lineRule="auto"/>
        <w:rPr>
          <w:rFonts w:ascii="Times New Roman" w:hAnsi="Times New Roman" w:cs="Times New Roman"/>
          <w:bCs/>
          <w:color w:val="002060"/>
          <w:sz w:val="24"/>
          <w:szCs w:val="24"/>
        </w:rPr>
      </w:pPr>
      <w:r w:rsidRPr="00333DFE">
        <w:rPr>
          <w:rFonts w:ascii="Times New Roman" w:hAnsi="Times New Roman" w:cs="Times New Roman"/>
          <w:b/>
          <w:bCs/>
          <w:i/>
          <w:iCs/>
          <w:sz w:val="24"/>
          <w:szCs w:val="24"/>
        </w:rPr>
        <w:t>4</w:t>
      </w:r>
      <w:r w:rsidR="003E3BBD" w:rsidRPr="00333DFE">
        <w:rPr>
          <w:rFonts w:ascii="Times New Roman" w:hAnsi="Times New Roman" w:cs="Times New Roman"/>
          <w:b/>
          <w:bCs/>
          <w:i/>
          <w:iCs/>
          <w:sz w:val="24"/>
          <w:szCs w:val="24"/>
        </w:rPr>
        <w:t xml:space="preserve">. </w:t>
      </w:r>
      <w:r w:rsidR="003E3BBD" w:rsidRPr="00333DFE">
        <w:rPr>
          <w:rFonts w:ascii="Times New Roman" w:hAnsi="Times New Roman" w:cs="Times New Roman"/>
          <w:b/>
          <w:bCs/>
          <w:sz w:val="24"/>
          <w:szCs w:val="24"/>
          <w:u w:val="single"/>
        </w:rPr>
        <w:t xml:space="preserve">Педагогический </w:t>
      </w:r>
      <w:proofErr w:type="gramStart"/>
      <w:r w:rsidR="003E3BBD" w:rsidRPr="00333DFE">
        <w:rPr>
          <w:rFonts w:ascii="Times New Roman" w:hAnsi="Times New Roman" w:cs="Times New Roman"/>
          <w:b/>
          <w:bCs/>
          <w:sz w:val="24"/>
          <w:szCs w:val="24"/>
          <w:u w:val="single"/>
        </w:rPr>
        <w:t>стаж</w:t>
      </w:r>
      <w:r w:rsidR="003E3BBD" w:rsidRPr="00333DFE">
        <w:rPr>
          <w:rFonts w:ascii="Times New Roman" w:hAnsi="Times New Roman" w:cs="Times New Roman"/>
          <w:sz w:val="24"/>
          <w:szCs w:val="24"/>
        </w:rPr>
        <w:t>:</w:t>
      </w:r>
      <w:r w:rsidR="003E3BBD" w:rsidRPr="00333DFE">
        <w:rPr>
          <w:rFonts w:ascii="Times New Roman" w:hAnsi="Times New Roman" w:cs="Times New Roman"/>
          <w:color w:val="1F497D"/>
          <w:sz w:val="24"/>
          <w:szCs w:val="24"/>
        </w:rPr>
        <w:t xml:space="preserve">  </w:t>
      </w:r>
      <w:r w:rsidR="00AF2670" w:rsidRPr="00333DFE">
        <w:rPr>
          <w:rFonts w:ascii="Times New Roman" w:hAnsi="Times New Roman" w:cs="Times New Roman"/>
          <w:bCs/>
          <w:color w:val="002060"/>
          <w:sz w:val="24"/>
          <w:szCs w:val="24"/>
        </w:rPr>
        <w:t>22</w:t>
      </w:r>
      <w:proofErr w:type="gramEnd"/>
      <w:r w:rsidR="00AF2670" w:rsidRPr="00333DFE">
        <w:rPr>
          <w:rFonts w:ascii="Times New Roman" w:hAnsi="Times New Roman" w:cs="Times New Roman"/>
          <w:bCs/>
          <w:color w:val="002060"/>
          <w:sz w:val="24"/>
          <w:szCs w:val="24"/>
        </w:rPr>
        <w:t xml:space="preserve"> года</w:t>
      </w:r>
    </w:p>
    <w:p w:rsidR="003E3BBD" w:rsidRPr="00333DFE" w:rsidRDefault="00D41ED0" w:rsidP="003E3BBD">
      <w:pPr>
        <w:autoSpaceDE w:val="0"/>
        <w:autoSpaceDN w:val="0"/>
        <w:adjustRightInd w:val="0"/>
        <w:rPr>
          <w:rFonts w:ascii="Times New Roman" w:hAnsi="Times New Roman" w:cs="Times New Roman"/>
          <w:bCs/>
          <w:color w:val="002060"/>
          <w:sz w:val="24"/>
          <w:szCs w:val="24"/>
        </w:rPr>
      </w:pPr>
      <w:r w:rsidRPr="00333DFE">
        <w:rPr>
          <w:rFonts w:ascii="Times New Roman" w:hAnsi="Times New Roman" w:cs="Times New Roman"/>
          <w:b/>
          <w:bCs/>
          <w:sz w:val="24"/>
          <w:szCs w:val="24"/>
        </w:rPr>
        <w:t>5</w:t>
      </w:r>
      <w:r w:rsidR="003E3BBD" w:rsidRPr="00333DFE">
        <w:rPr>
          <w:rFonts w:ascii="Times New Roman" w:hAnsi="Times New Roman" w:cs="Times New Roman"/>
          <w:b/>
          <w:bCs/>
          <w:sz w:val="24"/>
          <w:szCs w:val="24"/>
        </w:rPr>
        <w:t xml:space="preserve">. </w:t>
      </w:r>
      <w:r w:rsidR="003E3BBD" w:rsidRPr="00333DFE">
        <w:rPr>
          <w:rFonts w:ascii="Times New Roman" w:hAnsi="Times New Roman" w:cs="Times New Roman"/>
          <w:b/>
          <w:bCs/>
          <w:sz w:val="24"/>
          <w:szCs w:val="24"/>
          <w:u w:val="single"/>
        </w:rPr>
        <w:t>Стаж работы в должности классного руководителя:</w:t>
      </w:r>
      <w:r w:rsidRPr="00333DFE">
        <w:rPr>
          <w:rFonts w:ascii="Times New Roman" w:hAnsi="Times New Roman" w:cs="Times New Roman"/>
          <w:b/>
          <w:bCs/>
          <w:color w:val="C00000"/>
          <w:sz w:val="24"/>
          <w:szCs w:val="24"/>
        </w:rPr>
        <w:t xml:space="preserve"> </w:t>
      </w:r>
      <w:r w:rsidRPr="00333DFE">
        <w:rPr>
          <w:rFonts w:ascii="Times New Roman" w:hAnsi="Times New Roman" w:cs="Times New Roman"/>
          <w:bCs/>
          <w:color w:val="002060"/>
          <w:sz w:val="24"/>
          <w:szCs w:val="24"/>
        </w:rPr>
        <w:t>22 года</w:t>
      </w:r>
    </w:p>
    <w:p w:rsidR="00D41ED0" w:rsidRPr="00333DFE" w:rsidRDefault="00D41ED0" w:rsidP="00D41ED0">
      <w:pPr>
        <w:rPr>
          <w:rFonts w:ascii="Times New Roman" w:hAnsi="Times New Roman" w:cs="Times New Roman"/>
          <w:color w:val="002060"/>
          <w:sz w:val="24"/>
          <w:szCs w:val="24"/>
        </w:rPr>
      </w:pPr>
      <w:r w:rsidRPr="00333DFE">
        <w:rPr>
          <w:rFonts w:ascii="Times New Roman" w:hAnsi="Times New Roman" w:cs="Times New Roman"/>
          <w:b/>
          <w:bCs/>
          <w:i/>
          <w:iCs/>
          <w:sz w:val="24"/>
          <w:szCs w:val="24"/>
        </w:rPr>
        <w:t>6</w:t>
      </w:r>
      <w:r w:rsidR="003E3BBD" w:rsidRPr="00333DFE">
        <w:rPr>
          <w:rFonts w:ascii="Times New Roman" w:hAnsi="Times New Roman" w:cs="Times New Roman"/>
          <w:b/>
          <w:bCs/>
          <w:i/>
          <w:iCs/>
          <w:sz w:val="24"/>
          <w:szCs w:val="24"/>
        </w:rPr>
        <w:t xml:space="preserve">. </w:t>
      </w:r>
      <w:r w:rsidR="003E3BBD" w:rsidRPr="00333DFE">
        <w:rPr>
          <w:rFonts w:ascii="Times New Roman" w:hAnsi="Times New Roman" w:cs="Times New Roman"/>
          <w:b/>
          <w:bCs/>
          <w:sz w:val="24"/>
          <w:szCs w:val="24"/>
          <w:u w:val="single"/>
        </w:rPr>
        <w:t>Категория</w:t>
      </w:r>
      <w:r w:rsidR="003E3BBD" w:rsidRPr="00333DFE">
        <w:rPr>
          <w:rFonts w:ascii="Times New Roman" w:hAnsi="Times New Roman" w:cs="Times New Roman"/>
          <w:sz w:val="24"/>
          <w:szCs w:val="24"/>
          <w:u w:val="single"/>
        </w:rPr>
        <w:t xml:space="preserve">: </w:t>
      </w:r>
      <w:r w:rsidR="003E3BBD" w:rsidRPr="00333DFE">
        <w:rPr>
          <w:rFonts w:ascii="Times New Roman" w:hAnsi="Times New Roman" w:cs="Times New Roman"/>
          <w:bCs/>
          <w:color w:val="002060"/>
          <w:sz w:val="24"/>
          <w:szCs w:val="24"/>
        </w:rPr>
        <w:t xml:space="preserve">высшая квалификационная категория, </w:t>
      </w:r>
      <w:r w:rsidRPr="00333DFE">
        <w:rPr>
          <w:rFonts w:ascii="Times New Roman" w:hAnsi="Times New Roman" w:cs="Times New Roman"/>
          <w:color w:val="002060"/>
          <w:sz w:val="24"/>
          <w:szCs w:val="24"/>
        </w:rPr>
        <w:t>с 2009г</w:t>
      </w:r>
    </w:p>
    <w:p w:rsidR="00D41ED0" w:rsidRPr="00333DFE" w:rsidRDefault="00D41ED0" w:rsidP="00D41ED0">
      <w:pPr>
        <w:autoSpaceDE w:val="0"/>
        <w:autoSpaceDN w:val="0"/>
        <w:adjustRightInd w:val="0"/>
        <w:spacing w:after="0" w:line="360" w:lineRule="auto"/>
        <w:rPr>
          <w:rFonts w:ascii="Times New Roman" w:hAnsi="Times New Roman" w:cs="Times New Roman"/>
          <w:color w:val="002060"/>
          <w:sz w:val="24"/>
          <w:szCs w:val="24"/>
        </w:rPr>
      </w:pPr>
      <w:r w:rsidRPr="00333DFE">
        <w:rPr>
          <w:rFonts w:ascii="Times New Roman" w:hAnsi="Times New Roman" w:cs="Times New Roman"/>
          <w:b/>
          <w:bCs/>
          <w:sz w:val="24"/>
          <w:szCs w:val="24"/>
          <w:highlight w:val="white"/>
        </w:rPr>
        <w:t>7</w:t>
      </w:r>
      <w:r w:rsidR="003E3BBD" w:rsidRPr="00333DFE">
        <w:rPr>
          <w:rFonts w:ascii="Times New Roman" w:hAnsi="Times New Roman" w:cs="Times New Roman"/>
          <w:b/>
          <w:bCs/>
          <w:sz w:val="24"/>
          <w:szCs w:val="24"/>
          <w:highlight w:val="white"/>
        </w:rPr>
        <w:t xml:space="preserve">. </w:t>
      </w:r>
      <w:r w:rsidR="003E3BBD" w:rsidRPr="00333DFE">
        <w:rPr>
          <w:rFonts w:ascii="Times New Roman" w:hAnsi="Times New Roman" w:cs="Times New Roman"/>
          <w:b/>
          <w:bCs/>
          <w:sz w:val="24"/>
          <w:szCs w:val="24"/>
          <w:highlight w:val="white"/>
          <w:u w:val="single"/>
        </w:rPr>
        <w:t xml:space="preserve">Дата рождения: </w:t>
      </w:r>
      <w:r w:rsidRPr="00333DFE">
        <w:rPr>
          <w:rFonts w:ascii="Times New Roman" w:hAnsi="Times New Roman" w:cs="Times New Roman"/>
          <w:color w:val="002060"/>
          <w:sz w:val="24"/>
          <w:szCs w:val="24"/>
        </w:rPr>
        <w:t>28.04.1976</w:t>
      </w:r>
      <w:r w:rsidR="00D21540">
        <w:rPr>
          <w:rFonts w:ascii="Times New Roman" w:hAnsi="Times New Roman" w:cs="Times New Roman"/>
          <w:color w:val="002060"/>
          <w:sz w:val="24"/>
          <w:szCs w:val="24"/>
        </w:rPr>
        <w:t>г</w:t>
      </w:r>
    </w:p>
    <w:p w:rsidR="003E3BBD" w:rsidRPr="00333DFE" w:rsidRDefault="00D41ED0" w:rsidP="00D41ED0">
      <w:pPr>
        <w:autoSpaceDE w:val="0"/>
        <w:autoSpaceDN w:val="0"/>
        <w:adjustRightInd w:val="0"/>
        <w:spacing w:after="0" w:line="360" w:lineRule="auto"/>
        <w:rPr>
          <w:rFonts w:ascii="Times New Roman" w:hAnsi="Times New Roman" w:cs="Times New Roman"/>
          <w:b/>
          <w:bCs/>
          <w:color w:val="1F497D"/>
          <w:sz w:val="24"/>
          <w:szCs w:val="24"/>
          <w:u w:val="single"/>
        </w:rPr>
      </w:pPr>
      <w:r w:rsidRPr="00333DFE">
        <w:rPr>
          <w:rFonts w:ascii="Times New Roman" w:hAnsi="Times New Roman" w:cs="Times New Roman"/>
          <w:b/>
          <w:bCs/>
          <w:sz w:val="24"/>
          <w:szCs w:val="24"/>
        </w:rPr>
        <w:t>8</w:t>
      </w:r>
      <w:r w:rsidR="003E3BBD" w:rsidRPr="00333DFE">
        <w:rPr>
          <w:rFonts w:ascii="Times New Roman" w:hAnsi="Times New Roman" w:cs="Times New Roman"/>
          <w:b/>
          <w:bCs/>
          <w:sz w:val="24"/>
          <w:szCs w:val="24"/>
        </w:rPr>
        <w:t xml:space="preserve">. </w:t>
      </w:r>
      <w:r w:rsidR="003E3BBD" w:rsidRPr="00333DFE">
        <w:rPr>
          <w:rFonts w:ascii="Times New Roman" w:hAnsi="Times New Roman" w:cs="Times New Roman"/>
          <w:b/>
          <w:bCs/>
          <w:sz w:val="24"/>
          <w:szCs w:val="24"/>
          <w:u w:val="single"/>
        </w:rPr>
        <w:t>Педагогическое кредо</w:t>
      </w:r>
      <w:r w:rsidR="003E3BBD" w:rsidRPr="00333DFE">
        <w:rPr>
          <w:rFonts w:ascii="Times New Roman" w:hAnsi="Times New Roman" w:cs="Times New Roman"/>
          <w:b/>
          <w:bCs/>
          <w:color w:val="1F497D"/>
          <w:sz w:val="24"/>
          <w:szCs w:val="24"/>
          <w:u w:val="single"/>
        </w:rPr>
        <w:t xml:space="preserve">: </w:t>
      </w:r>
    </w:p>
    <w:p w:rsidR="003E3BBD" w:rsidRPr="00333DFE" w:rsidRDefault="003E3BBD" w:rsidP="003E3BBD">
      <w:pPr>
        <w:autoSpaceDE w:val="0"/>
        <w:autoSpaceDN w:val="0"/>
        <w:adjustRightInd w:val="0"/>
        <w:spacing w:before="100" w:after="100" w:line="240" w:lineRule="auto"/>
        <w:rPr>
          <w:rFonts w:ascii="Times New Roman" w:hAnsi="Times New Roman" w:cs="Times New Roman"/>
          <w:bCs/>
          <w:color w:val="002060"/>
          <w:sz w:val="24"/>
          <w:szCs w:val="24"/>
        </w:rPr>
      </w:pPr>
      <w:r w:rsidRPr="00333DFE">
        <w:rPr>
          <w:rFonts w:ascii="Times New Roman" w:hAnsi="Times New Roman" w:cs="Times New Roman"/>
          <w:bCs/>
          <w:color w:val="002060"/>
          <w:sz w:val="24"/>
          <w:szCs w:val="24"/>
        </w:rPr>
        <w:t>” Найти в ребёнке изюминку, зёрнышко творца, которое нужно взрастить, оберегать и постоянно развивать”</w:t>
      </w:r>
    </w:p>
    <w:p w:rsidR="00D41ED0" w:rsidRPr="00333DFE" w:rsidRDefault="00D41ED0" w:rsidP="00333DFE">
      <w:pPr>
        <w:keepNext/>
        <w:keepLines/>
        <w:shd w:val="clear" w:color="auto" w:fill="FFFFFF"/>
        <w:spacing w:after="0" w:line="259" w:lineRule="auto"/>
        <w:jc w:val="both"/>
        <w:outlineLvl w:val="1"/>
        <w:rPr>
          <w:rFonts w:ascii="Times New Roman" w:eastAsia="Times New Roman" w:hAnsi="Times New Roman" w:cs="Times New Roman"/>
          <w:bCs/>
          <w:color w:val="002060"/>
          <w:sz w:val="24"/>
          <w:szCs w:val="24"/>
          <w:lang w:eastAsia="ru-RU"/>
        </w:rPr>
      </w:pPr>
      <w:r w:rsidRPr="00333DFE">
        <w:rPr>
          <w:rFonts w:ascii="Times New Roman" w:hAnsi="Times New Roman" w:cs="Times New Roman"/>
          <w:b/>
          <w:bCs/>
          <w:sz w:val="24"/>
          <w:szCs w:val="24"/>
        </w:rPr>
        <w:t>9</w:t>
      </w:r>
      <w:r w:rsidR="003E3BBD" w:rsidRPr="00333DFE">
        <w:rPr>
          <w:rFonts w:ascii="Times New Roman" w:hAnsi="Times New Roman" w:cs="Times New Roman"/>
          <w:b/>
          <w:bCs/>
          <w:sz w:val="24"/>
          <w:szCs w:val="24"/>
        </w:rPr>
        <w:t xml:space="preserve">. </w:t>
      </w:r>
      <w:r w:rsidR="003E3BBD" w:rsidRPr="00333DFE">
        <w:rPr>
          <w:rFonts w:ascii="Times New Roman" w:hAnsi="Times New Roman" w:cs="Times New Roman"/>
          <w:b/>
          <w:bCs/>
          <w:sz w:val="24"/>
          <w:szCs w:val="24"/>
          <w:u w:val="single"/>
        </w:rPr>
        <w:t>Методическая тема</w:t>
      </w:r>
      <w:r w:rsidRPr="00333DFE">
        <w:rPr>
          <w:rFonts w:ascii="Times New Roman" w:hAnsi="Times New Roman" w:cs="Times New Roman"/>
          <w:b/>
          <w:bCs/>
          <w:sz w:val="24"/>
          <w:szCs w:val="24"/>
          <w:u w:val="single"/>
        </w:rPr>
        <w:t xml:space="preserve"> школы-гимназии №2</w:t>
      </w:r>
      <w:r w:rsidR="003E3BBD" w:rsidRPr="00333DFE">
        <w:rPr>
          <w:rFonts w:ascii="Times New Roman" w:hAnsi="Times New Roman" w:cs="Times New Roman"/>
          <w:b/>
          <w:bCs/>
          <w:sz w:val="24"/>
          <w:szCs w:val="24"/>
          <w:u w:val="single"/>
        </w:rPr>
        <w:t xml:space="preserve">: </w:t>
      </w:r>
      <w:r w:rsidRPr="00333DFE">
        <w:rPr>
          <w:rFonts w:ascii="Times New Roman" w:eastAsia="Calibri" w:hAnsi="Times New Roman" w:cs="Times New Roman"/>
          <w:color w:val="002060"/>
          <w:sz w:val="24"/>
          <w:szCs w:val="24"/>
          <w:lang w:eastAsia="ru-RU"/>
        </w:rPr>
        <w:t>«</w:t>
      </w:r>
      <w:r w:rsidRPr="00333DFE">
        <w:rPr>
          <w:rFonts w:ascii="Times New Roman" w:eastAsia="Calibri" w:hAnsi="Times New Roman" w:cs="Times New Roman"/>
          <w:iCs/>
          <w:color w:val="002060"/>
          <w:sz w:val="24"/>
          <w:szCs w:val="24"/>
          <w:lang w:eastAsia="ru-RU"/>
        </w:rPr>
        <w:t>Современные подходы к организации образовательного процесса в условиях введения и реализации федеральных государственных образовательных стандартов»</w:t>
      </w:r>
    </w:p>
    <w:p w:rsidR="003E3BBD" w:rsidRPr="00333DFE" w:rsidRDefault="00333DFE" w:rsidP="003E3BB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10</w:t>
      </w:r>
      <w:r w:rsidR="003E3BBD" w:rsidRPr="00333DFE">
        <w:rPr>
          <w:rFonts w:ascii="Times New Roman" w:hAnsi="Times New Roman" w:cs="Times New Roman"/>
          <w:b/>
          <w:bCs/>
          <w:sz w:val="24"/>
          <w:szCs w:val="24"/>
          <w:u w:val="single"/>
        </w:rPr>
        <w:t>. Прохождение курсов</w:t>
      </w:r>
      <w:r w:rsidR="003E3BBD" w:rsidRPr="00333DFE">
        <w:rPr>
          <w:rFonts w:ascii="Times New Roman" w:hAnsi="Times New Roman" w:cs="Times New Roman"/>
          <w:b/>
          <w:bCs/>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446"/>
        <w:gridCol w:w="812"/>
        <w:gridCol w:w="1598"/>
        <w:gridCol w:w="1651"/>
        <w:gridCol w:w="1892"/>
      </w:tblGrid>
      <w:tr w:rsidR="00D41ED0" w:rsidRPr="00333DFE" w:rsidTr="00222E8C">
        <w:tc>
          <w:tcPr>
            <w:tcW w:w="490"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w:t>
            </w:r>
          </w:p>
        </w:tc>
        <w:tc>
          <w:tcPr>
            <w:tcW w:w="3446"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Название курса</w:t>
            </w:r>
          </w:p>
        </w:tc>
        <w:tc>
          <w:tcPr>
            <w:tcW w:w="81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Кол-во часов</w:t>
            </w:r>
          </w:p>
        </w:tc>
        <w:tc>
          <w:tcPr>
            <w:tcW w:w="1598"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Место прохождения</w:t>
            </w:r>
          </w:p>
        </w:tc>
        <w:tc>
          <w:tcPr>
            <w:tcW w:w="1651"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Даты прохождения</w:t>
            </w:r>
          </w:p>
        </w:tc>
        <w:tc>
          <w:tcPr>
            <w:tcW w:w="189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 удостоверения</w:t>
            </w:r>
          </w:p>
        </w:tc>
      </w:tr>
      <w:tr w:rsidR="00D41ED0" w:rsidRPr="00333DFE" w:rsidTr="00222E8C">
        <w:tc>
          <w:tcPr>
            <w:tcW w:w="490"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1</w:t>
            </w:r>
          </w:p>
        </w:tc>
        <w:tc>
          <w:tcPr>
            <w:tcW w:w="3446"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Программа дополнительного профессионального образования «Обеспечение эффективности и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поликультурном пространстве в условиях реализации ФГОС</w:t>
            </w:r>
          </w:p>
        </w:tc>
        <w:tc>
          <w:tcPr>
            <w:tcW w:w="81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108 часов</w:t>
            </w:r>
          </w:p>
        </w:tc>
        <w:tc>
          <w:tcPr>
            <w:tcW w:w="1598"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г. Ростов-на-Дону</w:t>
            </w:r>
          </w:p>
        </w:tc>
        <w:tc>
          <w:tcPr>
            <w:tcW w:w="1651"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С 10.04.2017г. по 28.04.2017г.</w:t>
            </w:r>
          </w:p>
        </w:tc>
        <w:tc>
          <w:tcPr>
            <w:tcW w:w="189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 xml:space="preserve">611200166536 </w:t>
            </w:r>
          </w:p>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Регистрационный номер 3730</w:t>
            </w:r>
          </w:p>
        </w:tc>
      </w:tr>
      <w:tr w:rsidR="00D41ED0" w:rsidRPr="00333DFE" w:rsidTr="00222E8C">
        <w:tc>
          <w:tcPr>
            <w:tcW w:w="490"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lastRenderedPageBreak/>
              <w:t>2</w:t>
            </w:r>
          </w:p>
        </w:tc>
        <w:tc>
          <w:tcPr>
            <w:tcW w:w="3446"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Программа дополнительного профессионального образования «Педагогика и методика начального образования»  по проблеме: Современные программы и педагогические технологии качества начального общего образования, обеспечивающие  реализацию ФГОС НОО</w:t>
            </w:r>
          </w:p>
        </w:tc>
        <w:tc>
          <w:tcPr>
            <w:tcW w:w="81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72 часа</w:t>
            </w:r>
          </w:p>
        </w:tc>
        <w:tc>
          <w:tcPr>
            <w:tcW w:w="1598"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г. Ростов-на-Дону</w:t>
            </w:r>
          </w:p>
        </w:tc>
        <w:tc>
          <w:tcPr>
            <w:tcW w:w="1651"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С. 03.10.2016 по 21.10.2016г</w:t>
            </w:r>
          </w:p>
        </w:tc>
        <w:tc>
          <w:tcPr>
            <w:tcW w:w="189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611200162820</w:t>
            </w:r>
          </w:p>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Регистрационный номер 9454</w:t>
            </w:r>
          </w:p>
        </w:tc>
      </w:tr>
      <w:tr w:rsidR="00D41ED0" w:rsidRPr="00333DFE" w:rsidTr="00222E8C">
        <w:tc>
          <w:tcPr>
            <w:tcW w:w="490"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3</w:t>
            </w:r>
          </w:p>
        </w:tc>
        <w:tc>
          <w:tcPr>
            <w:tcW w:w="3446"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Программа дополнительного профессионального образования «Дидактические и методические аспекты реализации ФГОС НОО в практике начального образования»</w:t>
            </w:r>
          </w:p>
        </w:tc>
        <w:tc>
          <w:tcPr>
            <w:tcW w:w="81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72 часа</w:t>
            </w:r>
          </w:p>
        </w:tc>
        <w:tc>
          <w:tcPr>
            <w:tcW w:w="1598"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п. Озерный</w:t>
            </w:r>
          </w:p>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Морозовский район</w:t>
            </w:r>
          </w:p>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Ростовская область</w:t>
            </w:r>
          </w:p>
        </w:tc>
        <w:tc>
          <w:tcPr>
            <w:tcW w:w="1651"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Дата выдачи 05.03.2016г</w:t>
            </w:r>
          </w:p>
        </w:tc>
        <w:tc>
          <w:tcPr>
            <w:tcW w:w="189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612403079056</w:t>
            </w:r>
          </w:p>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Регистрационный номер 408</w:t>
            </w:r>
          </w:p>
        </w:tc>
      </w:tr>
      <w:tr w:rsidR="00D41ED0" w:rsidRPr="00333DFE" w:rsidTr="00222E8C">
        <w:tc>
          <w:tcPr>
            <w:tcW w:w="490"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4</w:t>
            </w:r>
          </w:p>
        </w:tc>
        <w:tc>
          <w:tcPr>
            <w:tcW w:w="3446"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Программа дополнительного профессионального образования «Подготовка организаторов и руководителей пунктов проведения государственной итоговой аттестации: ЕГЭ-11 И ОГЭ-9»</w:t>
            </w:r>
          </w:p>
        </w:tc>
        <w:tc>
          <w:tcPr>
            <w:tcW w:w="81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35 часов</w:t>
            </w:r>
          </w:p>
        </w:tc>
        <w:tc>
          <w:tcPr>
            <w:tcW w:w="1598"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г. Ростов-на-Дону</w:t>
            </w:r>
          </w:p>
        </w:tc>
        <w:tc>
          <w:tcPr>
            <w:tcW w:w="1651"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Дата выдачи 18.04.2017г</w:t>
            </w:r>
          </w:p>
        </w:tc>
        <w:tc>
          <w:tcPr>
            <w:tcW w:w="189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612405608433</w:t>
            </w:r>
          </w:p>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Регистрационный номер 1124-УД</w:t>
            </w:r>
          </w:p>
        </w:tc>
      </w:tr>
      <w:tr w:rsidR="00D41ED0" w:rsidRPr="00333DFE" w:rsidTr="00222E8C">
        <w:tc>
          <w:tcPr>
            <w:tcW w:w="490"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5</w:t>
            </w:r>
          </w:p>
        </w:tc>
        <w:tc>
          <w:tcPr>
            <w:tcW w:w="3446"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Программа дополнительного профессионального образования «Управление методической работой»  по проблеме: Экспертиза профессиональной деятельности и оценка уровня профессиональной компетентности педагогических работников в соответствии с новым порядком проведения аттестации</w:t>
            </w:r>
          </w:p>
        </w:tc>
        <w:tc>
          <w:tcPr>
            <w:tcW w:w="81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72 часа</w:t>
            </w:r>
          </w:p>
        </w:tc>
        <w:tc>
          <w:tcPr>
            <w:tcW w:w="1598"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г. Ростов-на-Дону</w:t>
            </w:r>
          </w:p>
        </w:tc>
        <w:tc>
          <w:tcPr>
            <w:tcW w:w="1651"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С.30.03.2015г по 11.04.2015 г</w:t>
            </w:r>
          </w:p>
        </w:tc>
        <w:tc>
          <w:tcPr>
            <w:tcW w:w="1892" w:type="dxa"/>
            <w:shd w:val="clear" w:color="auto" w:fill="auto"/>
          </w:tcPr>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Серия АРО 019574</w:t>
            </w:r>
          </w:p>
          <w:p w:rsidR="00D41ED0" w:rsidRPr="00333DFE" w:rsidRDefault="00D41ED0" w:rsidP="00222E8C">
            <w:pPr>
              <w:rPr>
                <w:rFonts w:ascii="Times New Roman" w:eastAsia="Calibri" w:hAnsi="Times New Roman" w:cs="Times New Roman"/>
                <w:szCs w:val="24"/>
              </w:rPr>
            </w:pPr>
            <w:r w:rsidRPr="00333DFE">
              <w:rPr>
                <w:rFonts w:ascii="Times New Roman" w:eastAsia="Calibri" w:hAnsi="Times New Roman" w:cs="Times New Roman"/>
                <w:szCs w:val="24"/>
              </w:rPr>
              <w:t>Регистрационный номер 3189</w:t>
            </w:r>
          </w:p>
        </w:tc>
      </w:tr>
    </w:tbl>
    <w:p w:rsidR="003E3BBD" w:rsidRPr="00333DFE" w:rsidRDefault="00333DFE" w:rsidP="003E3BBD">
      <w:pPr>
        <w:autoSpaceDE w:val="0"/>
        <w:autoSpaceDN w:val="0"/>
        <w:adjustRightInd w:val="0"/>
        <w:rPr>
          <w:rFonts w:ascii="Times New Roman" w:hAnsi="Times New Roman" w:cs="Times New Roman"/>
          <w:bCs/>
          <w:color w:val="002060"/>
          <w:sz w:val="24"/>
          <w:szCs w:val="24"/>
        </w:rPr>
      </w:pPr>
      <w:r>
        <w:rPr>
          <w:rFonts w:ascii="Times New Roman" w:hAnsi="Times New Roman" w:cs="Times New Roman"/>
          <w:b/>
          <w:bCs/>
          <w:sz w:val="24"/>
          <w:szCs w:val="24"/>
          <w:u w:val="single"/>
        </w:rPr>
        <w:t>11</w:t>
      </w:r>
      <w:r w:rsidR="003E3BBD" w:rsidRPr="00333DFE">
        <w:rPr>
          <w:rFonts w:ascii="Times New Roman" w:hAnsi="Times New Roman" w:cs="Times New Roman"/>
          <w:b/>
          <w:bCs/>
          <w:sz w:val="24"/>
          <w:szCs w:val="24"/>
          <w:u w:val="single"/>
        </w:rPr>
        <w:t xml:space="preserve">. Программа, по которой работает учитель: </w:t>
      </w:r>
      <w:r w:rsidR="003E3BBD" w:rsidRPr="00333DFE">
        <w:rPr>
          <w:rFonts w:ascii="Times New Roman" w:hAnsi="Times New Roman" w:cs="Times New Roman"/>
          <w:bCs/>
          <w:color w:val="002060"/>
          <w:sz w:val="24"/>
          <w:szCs w:val="24"/>
          <w:u w:val="single"/>
        </w:rPr>
        <w:t>УМК «</w:t>
      </w:r>
      <w:r w:rsidR="003E3BBD" w:rsidRPr="00333DFE">
        <w:rPr>
          <w:rFonts w:ascii="Times New Roman" w:hAnsi="Times New Roman" w:cs="Times New Roman"/>
          <w:bCs/>
          <w:color w:val="002060"/>
          <w:sz w:val="24"/>
          <w:szCs w:val="24"/>
        </w:rPr>
        <w:t>Школа России»</w:t>
      </w:r>
    </w:p>
    <w:p w:rsidR="003E3BBD" w:rsidRPr="00333DFE" w:rsidRDefault="003E3BBD" w:rsidP="003E3BBD">
      <w:pPr>
        <w:autoSpaceDE w:val="0"/>
        <w:autoSpaceDN w:val="0"/>
        <w:adjustRightInd w:val="0"/>
        <w:spacing w:after="0" w:line="240" w:lineRule="auto"/>
        <w:rPr>
          <w:rFonts w:ascii="Times New Roman" w:hAnsi="Times New Roman" w:cs="Times New Roman"/>
          <w:bCs/>
          <w:color w:val="002060"/>
          <w:sz w:val="24"/>
          <w:szCs w:val="24"/>
        </w:rPr>
      </w:pPr>
      <w:r w:rsidRPr="00333DFE">
        <w:rPr>
          <w:rFonts w:ascii="Times New Roman" w:hAnsi="Times New Roman" w:cs="Times New Roman"/>
          <w:b/>
          <w:bCs/>
          <w:sz w:val="24"/>
          <w:szCs w:val="24"/>
          <w:u w:val="single"/>
        </w:rPr>
        <w:t>13. Технология, по которой работает учитель</w:t>
      </w:r>
      <w:r w:rsidRPr="00333DFE">
        <w:rPr>
          <w:rFonts w:ascii="Times New Roman" w:hAnsi="Times New Roman" w:cs="Times New Roman"/>
          <w:b/>
          <w:bCs/>
          <w:sz w:val="24"/>
          <w:szCs w:val="24"/>
        </w:rPr>
        <w:t xml:space="preserve">: </w:t>
      </w:r>
      <w:r w:rsidRPr="00333DFE">
        <w:rPr>
          <w:rFonts w:ascii="Times New Roman" w:hAnsi="Times New Roman" w:cs="Times New Roman"/>
          <w:bCs/>
          <w:color w:val="002060"/>
          <w:sz w:val="24"/>
          <w:szCs w:val="24"/>
        </w:rPr>
        <w:t xml:space="preserve">технология </w:t>
      </w:r>
      <w:r w:rsidR="00D41ED0" w:rsidRPr="00333DFE">
        <w:rPr>
          <w:rFonts w:ascii="Times New Roman" w:hAnsi="Times New Roman" w:cs="Times New Roman"/>
          <w:bCs/>
          <w:color w:val="002060"/>
          <w:sz w:val="24"/>
          <w:szCs w:val="24"/>
        </w:rPr>
        <w:t>проблемного обучения, проектно-исследовательский метод</w:t>
      </w:r>
    </w:p>
    <w:p w:rsidR="003E3BBD" w:rsidRPr="00333DFE" w:rsidRDefault="003E3BBD" w:rsidP="00D41ED0">
      <w:pPr>
        <w:autoSpaceDE w:val="0"/>
        <w:autoSpaceDN w:val="0"/>
        <w:adjustRightInd w:val="0"/>
        <w:spacing w:after="0" w:line="240" w:lineRule="auto"/>
        <w:rPr>
          <w:rFonts w:ascii="Times New Roman" w:hAnsi="Times New Roman" w:cs="Times New Roman"/>
          <w:bCs/>
          <w:color w:val="002060"/>
          <w:sz w:val="24"/>
          <w:szCs w:val="24"/>
        </w:rPr>
      </w:pPr>
      <w:r w:rsidRPr="00333DFE">
        <w:rPr>
          <w:rFonts w:ascii="Times New Roman" w:hAnsi="Times New Roman" w:cs="Times New Roman"/>
          <w:b/>
          <w:bCs/>
          <w:sz w:val="24"/>
          <w:szCs w:val="24"/>
        </w:rPr>
        <w:t>14.</w:t>
      </w:r>
      <w:r w:rsidRPr="00333DFE">
        <w:rPr>
          <w:rFonts w:ascii="Times New Roman" w:hAnsi="Times New Roman" w:cs="Times New Roman"/>
          <w:b/>
          <w:bCs/>
          <w:sz w:val="24"/>
          <w:szCs w:val="24"/>
          <w:u w:val="single"/>
        </w:rPr>
        <w:t xml:space="preserve">  Общественно-педагогическая деятельность</w:t>
      </w:r>
      <w:r w:rsidRPr="00333DFE">
        <w:rPr>
          <w:rFonts w:ascii="Times New Roman" w:hAnsi="Times New Roman" w:cs="Times New Roman"/>
          <w:b/>
          <w:bCs/>
          <w:i/>
          <w:iCs/>
          <w:sz w:val="24"/>
          <w:szCs w:val="24"/>
        </w:rPr>
        <w:t>:</w:t>
      </w:r>
      <w:r w:rsidR="00D41ED0" w:rsidRPr="00333DFE">
        <w:rPr>
          <w:rFonts w:ascii="Times New Roman" w:hAnsi="Times New Roman" w:cs="Times New Roman"/>
          <w:b/>
          <w:bCs/>
          <w:i/>
          <w:iCs/>
          <w:sz w:val="24"/>
          <w:szCs w:val="24"/>
        </w:rPr>
        <w:t xml:space="preserve"> </w:t>
      </w:r>
      <w:proofErr w:type="gramStart"/>
      <w:r w:rsidRPr="00333DFE">
        <w:rPr>
          <w:rFonts w:ascii="Times New Roman" w:hAnsi="Times New Roman" w:cs="Times New Roman"/>
          <w:bCs/>
          <w:color w:val="002060"/>
          <w:sz w:val="24"/>
          <w:szCs w:val="24"/>
        </w:rPr>
        <w:t xml:space="preserve">руководитель  </w:t>
      </w:r>
      <w:r w:rsidR="00D41ED0" w:rsidRPr="00333DFE">
        <w:rPr>
          <w:rFonts w:ascii="Times New Roman" w:hAnsi="Times New Roman" w:cs="Times New Roman"/>
          <w:bCs/>
          <w:color w:val="002060"/>
          <w:sz w:val="24"/>
          <w:szCs w:val="24"/>
        </w:rPr>
        <w:t>ШМО</w:t>
      </w:r>
      <w:proofErr w:type="gramEnd"/>
      <w:r w:rsidR="00D41ED0" w:rsidRPr="00333DFE">
        <w:rPr>
          <w:rFonts w:ascii="Times New Roman" w:hAnsi="Times New Roman" w:cs="Times New Roman"/>
          <w:bCs/>
          <w:color w:val="002060"/>
          <w:sz w:val="24"/>
          <w:szCs w:val="24"/>
        </w:rPr>
        <w:t xml:space="preserve"> учителей начальных классов</w:t>
      </w:r>
    </w:p>
    <w:p w:rsidR="00333DFE" w:rsidRDefault="003E3BBD" w:rsidP="003E3BBD">
      <w:pPr>
        <w:autoSpaceDE w:val="0"/>
        <w:autoSpaceDN w:val="0"/>
        <w:adjustRightInd w:val="0"/>
        <w:spacing w:before="100" w:after="100" w:line="240" w:lineRule="auto"/>
        <w:rPr>
          <w:rFonts w:ascii="Times New Roman CYR" w:hAnsi="Times New Roman CYR" w:cs="Times New Roman CYR"/>
          <w:b/>
          <w:bCs/>
          <w:color w:val="C00000"/>
          <w:sz w:val="28"/>
          <w:szCs w:val="28"/>
        </w:rPr>
      </w:pPr>
      <w:r w:rsidRPr="00333DFE">
        <w:rPr>
          <w:rFonts w:ascii="Times New Roman" w:hAnsi="Times New Roman" w:cs="Times New Roman"/>
          <w:b/>
          <w:bCs/>
          <w:color w:val="C00000"/>
          <w:sz w:val="24"/>
          <w:szCs w:val="24"/>
        </w:rPr>
        <w:t xml:space="preserve">            </w:t>
      </w:r>
      <w:r>
        <w:rPr>
          <w:rFonts w:ascii="Times New Roman CYR" w:hAnsi="Times New Roman CYR" w:cs="Times New Roman CYR"/>
          <w:b/>
          <w:bCs/>
          <w:color w:val="C00000"/>
          <w:sz w:val="28"/>
          <w:szCs w:val="28"/>
        </w:rPr>
        <w:t xml:space="preserve">  </w:t>
      </w:r>
    </w:p>
    <w:p w:rsidR="00333DFE" w:rsidRDefault="00333DFE" w:rsidP="003E3BBD">
      <w:pPr>
        <w:autoSpaceDE w:val="0"/>
        <w:autoSpaceDN w:val="0"/>
        <w:adjustRightInd w:val="0"/>
        <w:spacing w:before="100" w:after="100" w:line="240" w:lineRule="auto"/>
        <w:rPr>
          <w:rFonts w:ascii="Times New Roman CYR" w:hAnsi="Times New Roman CYR" w:cs="Times New Roman CYR"/>
          <w:b/>
          <w:bCs/>
          <w:color w:val="C00000"/>
          <w:sz w:val="28"/>
          <w:szCs w:val="28"/>
        </w:rPr>
      </w:pPr>
    </w:p>
    <w:p w:rsidR="00D21540" w:rsidRDefault="00D21540" w:rsidP="00333DFE">
      <w:pPr>
        <w:autoSpaceDE w:val="0"/>
        <w:autoSpaceDN w:val="0"/>
        <w:adjustRightInd w:val="0"/>
        <w:spacing w:before="100" w:after="100" w:line="240" w:lineRule="auto"/>
        <w:jc w:val="center"/>
        <w:rPr>
          <w:rFonts w:ascii="Times New Roman CYR" w:hAnsi="Times New Roman CYR" w:cs="Times New Roman CYR"/>
          <w:b/>
          <w:bCs/>
          <w:color w:val="C00000"/>
          <w:sz w:val="40"/>
          <w:szCs w:val="40"/>
        </w:rPr>
      </w:pPr>
      <w:r>
        <w:rPr>
          <w:rFonts w:ascii="Times New Roman CYR" w:hAnsi="Times New Roman CYR" w:cs="Times New Roman CYR"/>
          <w:b/>
          <w:bCs/>
          <w:color w:val="C00000"/>
          <w:sz w:val="40"/>
          <w:szCs w:val="40"/>
        </w:rPr>
        <w:lastRenderedPageBreak/>
        <w:t>П</w:t>
      </w:r>
      <w:r w:rsidR="003E3BBD" w:rsidRPr="00D21540">
        <w:rPr>
          <w:rFonts w:ascii="Times New Roman CYR" w:hAnsi="Times New Roman CYR" w:cs="Times New Roman CYR"/>
          <w:b/>
          <w:bCs/>
          <w:color w:val="C00000"/>
          <w:sz w:val="40"/>
          <w:szCs w:val="40"/>
        </w:rPr>
        <w:t xml:space="preserve">лан самообразования </w:t>
      </w:r>
      <w:r>
        <w:rPr>
          <w:rFonts w:ascii="Times New Roman CYR" w:hAnsi="Times New Roman CYR" w:cs="Times New Roman CYR"/>
          <w:b/>
          <w:bCs/>
          <w:color w:val="C00000"/>
          <w:sz w:val="40"/>
          <w:szCs w:val="40"/>
        </w:rPr>
        <w:t xml:space="preserve">по теме </w:t>
      </w:r>
    </w:p>
    <w:p w:rsidR="003E3BBD" w:rsidRPr="00D21540" w:rsidRDefault="00D21540" w:rsidP="00333DFE">
      <w:pPr>
        <w:autoSpaceDE w:val="0"/>
        <w:autoSpaceDN w:val="0"/>
        <w:adjustRightInd w:val="0"/>
        <w:spacing w:before="100" w:after="100" w:line="240" w:lineRule="auto"/>
        <w:jc w:val="center"/>
        <w:rPr>
          <w:rFonts w:ascii="Times New Roman CYR" w:hAnsi="Times New Roman CYR" w:cs="Times New Roman CYR"/>
          <w:b/>
          <w:bCs/>
          <w:color w:val="C00000"/>
          <w:sz w:val="40"/>
          <w:szCs w:val="40"/>
        </w:rPr>
      </w:pPr>
      <w:r>
        <w:rPr>
          <w:rFonts w:ascii="Times New Roman CYR" w:hAnsi="Times New Roman CYR" w:cs="Times New Roman CYR"/>
          <w:b/>
          <w:bCs/>
          <w:color w:val="C00000"/>
          <w:sz w:val="40"/>
          <w:szCs w:val="40"/>
        </w:rPr>
        <w:t>«Проектно-исследовательская деятельность на уроках в начальной школе»</w:t>
      </w:r>
    </w:p>
    <w:p w:rsidR="003E3BBD" w:rsidRPr="00D21540" w:rsidRDefault="003E3BBD" w:rsidP="003E3BBD">
      <w:pPr>
        <w:autoSpaceDE w:val="0"/>
        <w:autoSpaceDN w:val="0"/>
        <w:adjustRightInd w:val="0"/>
        <w:spacing w:before="100" w:after="100" w:line="240" w:lineRule="auto"/>
        <w:jc w:val="center"/>
        <w:rPr>
          <w:rFonts w:ascii="Times New Roman" w:hAnsi="Times New Roman" w:cs="Times New Roman"/>
          <w:b/>
          <w:bCs/>
          <w:color w:val="C00000"/>
          <w:sz w:val="40"/>
          <w:szCs w:val="40"/>
        </w:rPr>
      </w:pPr>
    </w:p>
    <w:p w:rsidR="003E3BBD" w:rsidRPr="00587AE1" w:rsidRDefault="003E3BBD" w:rsidP="003E3BBD">
      <w:pPr>
        <w:autoSpaceDE w:val="0"/>
        <w:autoSpaceDN w:val="0"/>
        <w:adjustRightInd w:val="0"/>
        <w:spacing w:before="100" w:after="100" w:line="240" w:lineRule="auto"/>
        <w:jc w:val="right"/>
        <w:rPr>
          <w:rFonts w:ascii="Times New Roman" w:hAnsi="Times New Roman" w:cs="Times New Roman"/>
          <w:b/>
          <w:bCs/>
          <w:sz w:val="24"/>
          <w:szCs w:val="24"/>
        </w:rPr>
      </w:pPr>
      <w:r w:rsidRPr="003E3BBD">
        <w:rPr>
          <w:rFonts w:ascii="Times New Roman" w:hAnsi="Times New Roman" w:cs="Times New Roman"/>
          <w:sz w:val="24"/>
          <w:szCs w:val="24"/>
        </w:rPr>
        <w:t xml:space="preserve">                                                </w:t>
      </w:r>
      <w:r w:rsidRPr="00587AE1">
        <w:rPr>
          <w:rFonts w:ascii="Times New Roman" w:hAnsi="Times New Roman" w:cs="Times New Roman"/>
          <w:sz w:val="24"/>
          <w:szCs w:val="24"/>
        </w:rPr>
        <w:t>«</w:t>
      </w:r>
      <w:r w:rsidRPr="00587AE1">
        <w:rPr>
          <w:rFonts w:ascii="Times New Roman" w:hAnsi="Times New Roman" w:cs="Times New Roman"/>
          <w:b/>
          <w:bCs/>
          <w:sz w:val="24"/>
          <w:szCs w:val="24"/>
        </w:rPr>
        <w:t xml:space="preserve">Учитель живёт до тех пор, пока учится, как только он перестает учиться, в нём умирает учитель» </w:t>
      </w:r>
    </w:p>
    <w:p w:rsidR="003E3BBD" w:rsidRPr="00587AE1" w:rsidRDefault="003E3BBD" w:rsidP="003E3BBD">
      <w:pPr>
        <w:autoSpaceDE w:val="0"/>
        <w:autoSpaceDN w:val="0"/>
        <w:adjustRightInd w:val="0"/>
        <w:spacing w:before="100" w:after="100" w:line="240" w:lineRule="auto"/>
        <w:jc w:val="right"/>
        <w:rPr>
          <w:rFonts w:ascii="Times New Roman" w:hAnsi="Times New Roman" w:cs="Times New Roman"/>
          <w:color w:val="C00000"/>
          <w:sz w:val="24"/>
          <w:szCs w:val="24"/>
          <w:u w:val="single"/>
        </w:rPr>
      </w:pPr>
      <w:proofErr w:type="spellStart"/>
      <w:r w:rsidRPr="00587AE1">
        <w:rPr>
          <w:rFonts w:ascii="Times New Roman" w:hAnsi="Times New Roman" w:cs="Times New Roman"/>
          <w:sz w:val="24"/>
          <w:szCs w:val="24"/>
        </w:rPr>
        <w:t>К.Д.Ушинский</w:t>
      </w:r>
      <w:proofErr w:type="spellEnd"/>
    </w:p>
    <w:p w:rsidR="003E3BBD" w:rsidRPr="00587AE1" w:rsidRDefault="003E3BBD" w:rsidP="003E3BBD">
      <w:pPr>
        <w:autoSpaceDE w:val="0"/>
        <w:autoSpaceDN w:val="0"/>
        <w:adjustRightInd w:val="0"/>
        <w:spacing w:before="100" w:after="100" w:line="240" w:lineRule="auto"/>
        <w:jc w:val="center"/>
        <w:rPr>
          <w:rFonts w:ascii="Times New Roman" w:hAnsi="Times New Roman" w:cs="Times New Roman"/>
          <w:sz w:val="24"/>
          <w:szCs w:val="24"/>
        </w:rPr>
      </w:pPr>
      <w:r w:rsidRPr="00587AE1">
        <w:rPr>
          <w:rFonts w:ascii="Times New Roman" w:hAnsi="Times New Roman" w:cs="Times New Roman"/>
          <w:sz w:val="24"/>
          <w:szCs w:val="24"/>
        </w:rPr>
        <w:t>Пояснительная записка.</w:t>
      </w:r>
    </w:p>
    <w:p w:rsidR="003E3BBD" w:rsidRPr="00587AE1" w:rsidRDefault="003E3BBD" w:rsidP="003E3BBD">
      <w:pPr>
        <w:autoSpaceDE w:val="0"/>
        <w:autoSpaceDN w:val="0"/>
        <w:adjustRightInd w:val="0"/>
        <w:spacing w:after="0" w:line="240" w:lineRule="auto"/>
        <w:jc w:val="both"/>
        <w:rPr>
          <w:rFonts w:ascii="Times New Roman" w:hAnsi="Times New Roman" w:cs="Times New Roman"/>
          <w:sz w:val="24"/>
          <w:szCs w:val="24"/>
        </w:rPr>
      </w:pPr>
      <w:r w:rsidRPr="00587AE1">
        <w:rPr>
          <w:rFonts w:ascii="Times New Roman" w:hAnsi="Times New Roman" w:cs="Times New Roman"/>
          <w:sz w:val="24"/>
          <w:szCs w:val="24"/>
        </w:rPr>
        <w:t xml:space="preserve">    Воспитание нового человека, формирование его личности - краеугольный камень педагогической работы. Особая роль в процессе формирования личности отводится школе. Именно в ней закладывается фундамент, на котором строится вся человеч</w:t>
      </w:r>
      <w:r w:rsidR="008E7BC5">
        <w:rPr>
          <w:rFonts w:ascii="Times New Roman" w:hAnsi="Times New Roman" w:cs="Times New Roman"/>
          <w:sz w:val="24"/>
          <w:szCs w:val="24"/>
        </w:rPr>
        <w:t xml:space="preserve">еская жизнь. Поэтому учитель в </w:t>
      </w:r>
      <w:r w:rsidRPr="00587AE1">
        <w:rPr>
          <w:rFonts w:ascii="Times New Roman" w:hAnsi="Times New Roman" w:cs="Times New Roman"/>
          <w:sz w:val="24"/>
          <w:szCs w:val="24"/>
        </w:rPr>
        <w:t>ответе за каждого своего ученика, за то, каким он станет человеком. От духовной культуры учителя, от силы его убежденности, от его педагогического мастерства, человеческого таланта зависит то, что определяет направленность мыслей, интересов, стремлений его воспитан никое. Это обязывает учителя работать над собой беспрестанно и многосторонне, повышать свое педагогическое мастерство, постоянно учиться. То есть непрерывное образование педагога, систематическое повышение его квалификации становятся важнейшими условиями решения задач, стоящих перед современной школой.</w:t>
      </w:r>
    </w:p>
    <w:p w:rsidR="003E3BBD" w:rsidRPr="00587AE1" w:rsidRDefault="003E3BBD" w:rsidP="003E3BBD">
      <w:pPr>
        <w:autoSpaceDE w:val="0"/>
        <w:autoSpaceDN w:val="0"/>
        <w:adjustRightInd w:val="0"/>
        <w:spacing w:after="0" w:line="240" w:lineRule="auto"/>
        <w:jc w:val="both"/>
        <w:rPr>
          <w:rFonts w:ascii="Times New Roman" w:hAnsi="Times New Roman" w:cs="Times New Roman"/>
          <w:sz w:val="24"/>
          <w:szCs w:val="24"/>
        </w:rPr>
      </w:pPr>
      <w:r w:rsidRPr="00587AE1">
        <w:rPr>
          <w:rFonts w:ascii="Times New Roman" w:hAnsi="Times New Roman" w:cs="Times New Roman"/>
          <w:sz w:val="24"/>
          <w:szCs w:val="24"/>
        </w:rPr>
        <w:t>Обеспечение постоянного и непрерывного обучения педагогов — главная цель методической работы, осуществляемой на разных уровнях. Системообразующим элементом методической работы является самообразование учителя.</w:t>
      </w:r>
    </w:p>
    <w:p w:rsidR="003E3BBD" w:rsidRPr="00587AE1" w:rsidRDefault="003E3BBD" w:rsidP="003E3BBD">
      <w:pPr>
        <w:autoSpaceDE w:val="0"/>
        <w:autoSpaceDN w:val="0"/>
        <w:adjustRightInd w:val="0"/>
        <w:spacing w:after="0" w:line="240" w:lineRule="auto"/>
        <w:jc w:val="both"/>
        <w:rPr>
          <w:rFonts w:ascii="Times New Roman" w:hAnsi="Times New Roman" w:cs="Times New Roman"/>
          <w:sz w:val="24"/>
          <w:szCs w:val="24"/>
        </w:rPr>
      </w:pPr>
      <w:r w:rsidRPr="00587AE1">
        <w:rPr>
          <w:rFonts w:ascii="Times New Roman" w:hAnsi="Times New Roman" w:cs="Times New Roman"/>
          <w:sz w:val="24"/>
          <w:szCs w:val="24"/>
        </w:rPr>
        <w:t>Смысл самообразования выражается в удовлетворении познавательной активности, растущей потребности педагога в самореализации путем непрерывного самообразования. Суть самообразования заключается в овладении техникой и культурой умственного труда, умении преодолевать проблемы, самостоятельно работать над собственным усовершенствованием, в том числе и профессиональным.</w:t>
      </w:r>
    </w:p>
    <w:p w:rsidR="003E3BBD" w:rsidRPr="00587AE1" w:rsidRDefault="003E3BBD" w:rsidP="003E3BBD">
      <w:pPr>
        <w:autoSpaceDE w:val="0"/>
        <w:autoSpaceDN w:val="0"/>
        <w:adjustRightInd w:val="0"/>
        <w:ind w:firstLine="708"/>
        <w:jc w:val="both"/>
        <w:rPr>
          <w:rFonts w:ascii="Times New Roman" w:hAnsi="Times New Roman" w:cs="Times New Roman"/>
          <w:sz w:val="24"/>
          <w:szCs w:val="24"/>
        </w:rPr>
      </w:pPr>
      <w:r w:rsidRPr="00587AE1">
        <w:rPr>
          <w:rFonts w:ascii="Times New Roman" w:hAnsi="Times New Roman" w:cs="Times New Roman"/>
          <w:sz w:val="24"/>
          <w:szCs w:val="24"/>
        </w:rPr>
        <w:t>Самообразование — средство развития личности учителя, повышения его профессиональной компетентности. Устойчивая потребность в самообразовании, изучении новой информации и опыта, самостоятельном приобретении знаний, самоанализе и самооценке своей деятельности — важнейшее требование, которое предъявляется к работнику в современных условиях. Таким образом, повышение квалификации характеризует стремление учителя к постоянному повышению своей профессиональной компетентности, его возможности для профессионального роста, саморазвития, самосовершенствования. Уровень самообразования непосредственно влияет на результаты педагогической деятельности в целом.</w:t>
      </w:r>
    </w:p>
    <w:p w:rsidR="003E3BBD" w:rsidRPr="00587AE1" w:rsidRDefault="003E3BBD" w:rsidP="003E3BBD">
      <w:pPr>
        <w:autoSpaceDE w:val="0"/>
        <w:autoSpaceDN w:val="0"/>
        <w:adjustRightInd w:val="0"/>
        <w:ind w:firstLine="708"/>
        <w:jc w:val="both"/>
        <w:rPr>
          <w:rFonts w:ascii="Times New Roman" w:hAnsi="Times New Roman" w:cs="Times New Roman"/>
          <w:sz w:val="24"/>
          <w:szCs w:val="24"/>
        </w:rPr>
      </w:pPr>
      <w:r w:rsidRPr="00587AE1">
        <w:rPr>
          <w:rFonts w:ascii="Times New Roman" w:hAnsi="Times New Roman" w:cs="Times New Roman"/>
          <w:sz w:val="24"/>
          <w:szCs w:val="24"/>
        </w:rPr>
        <w:t>Главными задачами современной школы являются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3E3BBD" w:rsidRPr="008E7BC5" w:rsidRDefault="008E7BC5" w:rsidP="00587AE1">
      <w:pPr>
        <w:keepNext/>
        <w:keepLines/>
        <w:shd w:val="clear" w:color="auto" w:fill="FFFFFF"/>
        <w:spacing w:after="0" w:line="259" w:lineRule="auto"/>
        <w:jc w:val="both"/>
        <w:outlineLvl w:val="1"/>
        <w:rPr>
          <w:rFonts w:ascii="Times New Roman" w:eastAsia="Times New Roman" w:hAnsi="Times New Roman" w:cs="Times New Roman"/>
          <w:bCs/>
          <w:sz w:val="24"/>
          <w:szCs w:val="24"/>
          <w:lang w:eastAsia="ru-RU"/>
        </w:rPr>
      </w:pPr>
      <w:r>
        <w:rPr>
          <w:rFonts w:ascii="Times New Roman" w:hAnsi="Times New Roman" w:cs="Times New Roman"/>
          <w:b/>
          <w:bCs/>
          <w:sz w:val="24"/>
          <w:szCs w:val="24"/>
        </w:rPr>
        <w:lastRenderedPageBreak/>
        <w:t xml:space="preserve">      </w:t>
      </w:r>
      <w:r w:rsidRPr="008E7BC5">
        <w:rPr>
          <w:rFonts w:ascii="Times New Roman" w:hAnsi="Times New Roman" w:cs="Times New Roman"/>
          <w:b/>
          <w:bCs/>
          <w:sz w:val="24"/>
          <w:szCs w:val="24"/>
        </w:rPr>
        <w:t>МБОУ «Гвардейская школа-гимназия №2» работае</w:t>
      </w:r>
      <w:r w:rsidR="003E3BBD" w:rsidRPr="008E7BC5">
        <w:rPr>
          <w:rFonts w:ascii="Times New Roman" w:hAnsi="Times New Roman" w:cs="Times New Roman"/>
          <w:b/>
          <w:bCs/>
          <w:sz w:val="24"/>
          <w:szCs w:val="24"/>
        </w:rPr>
        <w:t>т над темой</w:t>
      </w:r>
      <w:r w:rsidR="003E3BBD" w:rsidRPr="008E7BC5">
        <w:rPr>
          <w:rFonts w:ascii="Times New Roman" w:hAnsi="Times New Roman" w:cs="Times New Roman"/>
          <w:sz w:val="24"/>
          <w:szCs w:val="24"/>
        </w:rPr>
        <w:t xml:space="preserve">: </w:t>
      </w:r>
      <w:r w:rsidR="00587AE1" w:rsidRPr="008E7BC5">
        <w:rPr>
          <w:rFonts w:ascii="Times New Roman" w:eastAsia="Calibri" w:hAnsi="Times New Roman" w:cs="Times New Roman"/>
          <w:sz w:val="24"/>
          <w:szCs w:val="24"/>
          <w:lang w:eastAsia="ru-RU"/>
        </w:rPr>
        <w:t>«</w:t>
      </w:r>
      <w:r w:rsidR="00587AE1" w:rsidRPr="008E7BC5">
        <w:rPr>
          <w:rFonts w:ascii="Times New Roman" w:eastAsia="Calibri" w:hAnsi="Times New Roman" w:cs="Times New Roman"/>
          <w:iCs/>
          <w:sz w:val="24"/>
          <w:szCs w:val="24"/>
          <w:lang w:eastAsia="ru-RU"/>
        </w:rPr>
        <w:t>Современные подходы к организации образовательного процесса в условиях введения и реализации федеральных государственных образовательных стандартов»</w:t>
      </w:r>
      <w:r w:rsidR="00587AE1" w:rsidRPr="008E7BC5">
        <w:rPr>
          <w:rFonts w:ascii="Times New Roman" w:eastAsia="Times New Roman" w:hAnsi="Times New Roman" w:cs="Times New Roman"/>
          <w:bCs/>
          <w:sz w:val="24"/>
          <w:szCs w:val="24"/>
          <w:lang w:eastAsia="ru-RU"/>
        </w:rPr>
        <w:t>.</w:t>
      </w:r>
    </w:p>
    <w:p w:rsidR="003E3BBD" w:rsidRPr="00587AE1" w:rsidRDefault="003E3BBD" w:rsidP="003E3BBD">
      <w:pPr>
        <w:autoSpaceDE w:val="0"/>
        <w:autoSpaceDN w:val="0"/>
        <w:adjustRightInd w:val="0"/>
        <w:ind w:firstLine="709"/>
        <w:jc w:val="both"/>
        <w:rPr>
          <w:rFonts w:ascii="Times New Roman" w:hAnsi="Times New Roman" w:cs="Times New Roman"/>
          <w:sz w:val="24"/>
          <w:szCs w:val="24"/>
        </w:rPr>
      </w:pPr>
      <w:r w:rsidRPr="00587AE1">
        <w:rPr>
          <w:rFonts w:ascii="Times New Roman" w:hAnsi="Times New Roman" w:cs="Times New Roman"/>
          <w:b/>
          <w:bCs/>
          <w:sz w:val="24"/>
          <w:szCs w:val="24"/>
        </w:rPr>
        <w:t>Тема самообразования: «</w:t>
      </w:r>
      <w:r w:rsidR="00587AE1" w:rsidRPr="00587AE1">
        <w:rPr>
          <w:rFonts w:ascii="Times New Roman" w:hAnsi="Times New Roman" w:cs="Times New Roman"/>
          <w:sz w:val="24"/>
          <w:szCs w:val="24"/>
        </w:rPr>
        <w:t>Проектно-исследовательская деятельность на уроках в начальной школе</w:t>
      </w:r>
    </w:p>
    <w:p w:rsidR="003E3BBD" w:rsidRPr="00587AE1" w:rsidRDefault="003E3BBD" w:rsidP="003E3BBD">
      <w:pPr>
        <w:autoSpaceDE w:val="0"/>
        <w:autoSpaceDN w:val="0"/>
        <w:adjustRightInd w:val="0"/>
        <w:ind w:firstLine="709"/>
        <w:jc w:val="both"/>
        <w:rPr>
          <w:rFonts w:ascii="Times New Roman" w:hAnsi="Times New Roman" w:cs="Times New Roman"/>
          <w:color w:val="FF0000"/>
          <w:sz w:val="24"/>
          <w:szCs w:val="24"/>
        </w:rPr>
      </w:pPr>
      <w:proofErr w:type="gramStart"/>
      <w:r w:rsidRPr="00587AE1">
        <w:rPr>
          <w:rFonts w:ascii="Times New Roman" w:hAnsi="Times New Roman" w:cs="Times New Roman"/>
          <w:b/>
          <w:bCs/>
          <w:sz w:val="24"/>
          <w:szCs w:val="24"/>
        </w:rPr>
        <w:t>Цель:</w:t>
      </w:r>
      <w:r w:rsidRPr="00587AE1">
        <w:rPr>
          <w:rFonts w:ascii="Times New Roman" w:hAnsi="Times New Roman" w:cs="Times New Roman"/>
          <w:sz w:val="24"/>
          <w:szCs w:val="24"/>
          <w:lang w:val="en-US"/>
        </w:rPr>
        <w:t> </w:t>
      </w:r>
      <w:r w:rsidRPr="00587AE1">
        <w:rPr>
          <w:rFonts w:ascii="Times New Roman" w:hAnsi="Times New Roman" w:cs="Times New Roman"/>
          <w:sz w:val="24"/>
          <w:szCs w:val="24"/>
        </w:rPr>
        <w:t xml:space="preserve"> создать</w:t>
      </w:r>
      <w:proofErr w:type="gramEnd"/>
      <w:r w:rsidRPr="00587AE1">
        <w:rPr>
          <w:rFonts w:ascii="Times New Roman" w:hAnsi="Times New Roman" w:cs="Times New Roman"/>
          <w:sz w:val="24"/>
          <w:szCs w:val="24"/>
        </w:rPr>
        <w:t xml:space="preserve"> условия для вовлечения обучающихся в активную проектно-исследовательскую деятельность</w:t>
      </w:r>
    </w:p>
    <w:p w:rsidR="003E3BBD" w:rsidRPr="00587AE1" w:rsidRDefault="003E3BBD" w:rsidP="003E3BBD">
      <w:pPr>
        <w:autoSpaceDE w:val="0"/>
        <w:autoSpaceDN w:val="0"/>
        <w:adjustRightInd w:val="0"/>
        <w:spacing w:before="100" w:after="100" w:line="240" w:lineRule="auto"/>
        <w:rPr>
          <w:rFonts w:ascii="Times New Roman" w:hAnsi="Times New Roman" w:cs="Times New Roman"/>
          <w:sz w:val="24"/>
          <w:szCs w:val="24"/>
        </w:rPr>
      </w:pPr>
      <w:r w:rsidRPr="00587AE1">
        <w:rPr>
          <w:rFonts w:ascii="Times New Roman" w:hAnsi="Times New Roman" w:cs="Times New Roman"/>
          <w:b/>
          <w:bCs/>
          <w:sz w:val="24"/>
          <w:szCs w:val="24"/>
        </w:rPr>
        <w:t>Задачи</w:t>
      </w:r>
      <w:r w:rsidRPr="00587AE1">
        <w:rPr>
          <w:rFonts w:ascii="Times New Roman" w:hAnsi="Times New Roman" w:cs="Times New Roman"/>
          <w:sz w:val="24"/>
          <w:szCs w:val="24"/>
        </w:rPr>
        <w:t xml:space="preserve">: </w:t>
      </w:r>
    </w:p>
    <w:p w:rsidR="003E3BBD" w:rsidRPr="00587AE1" w:rsidRDefault="003E3BBD" w:rsidP="003E3BBD">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Активизировать познавательную деятельность через исследовательскую и проектную деятельность.</w:t>
      </w:r>
    </w:p>
    <w:p w:rsidR="003E3BBD" w:rsidRPr="00587AE1" w:rsidRDefault="003E3BBD" w:rsidP="003E3BBD">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Изучить литературу по теме самообразования.</w:t>
      </w:r>
    </w:p>
    <w:p w:rsidR="003E3BBD" w:rsidRPr="00587AE1" w:rsidRDefault="003E3BBD" w:rsidP="003E3BBD">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Развивать навыки самостоятельной работы с научной литературой, обучать методике обработки полученных данных и анализу результатов, применяя информационные технологии.</w:t>
      </w:r>
    </w:p>
    <w:p w:rsidR="003E3BBD" w:rsidRPr="00587AE1" w:rsidRDefault="003E3BBD" w:rsidP="003E3BBD">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Разработать программу «Я – исследователь» и апробировать эту программу.</w:t>
      </w:r>
    </w:p>
    <w:p w:rsidR="003E3BBD" w:rsidRPr="00587AE1" w:rsidRDefault="003E3BBD" w:rsidP="003E3BBD">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Вовлечь родителей в учебно-воспитательный процесс.</w:t>
      </w:r>
    </w:p>
    <w:p w:rsidR="003E3BBD" w:rsidRPr="00587AE1" w:rsidRDefault="003E3BBD" w:rsidP="003E3BBD">
      <w:pPr>
        <w:numPr>
          <w:ilvl w:val="0"/>
          <w:numId w:val="1"/>
        </w:numPr>
        <w:autoSpaceDE w:val="0"/>
        <w:autoSpaceDN w:val="0"/>
        <w:adjustRightInd w:val="0"/>
        <w:spacing w:before="100" w:after="100" w:line="240" w:lineRule="auto"/>
        <w:ind w:left="720" w:hanging="360"/>
        <w:jc w:val="both"/>
        <w:rPr>
          <w:rFonts w:ascii="Times New Roman" w:hAnsi="Times New Roman" w:cs="Times New Roman"/>
          <w:sz w:val="24"/>
          <w:szCs w:val="24"/>
        </w:rPr>
      </w:pPr>
      <w:r w:rsidRPr="00587AE1">
        <w:rPr>
          <w:rFonts w:ascii="Times New Roman" w:hAnsi="Times New Roman" w:cs="Times New Roman"/>
          <w:color w:val="000000"/>
          <w:sz w:val="24"/>
          <w:szCs w:val="24"/>
        </w:rPr>
        <w:t xml:space="preserve">Проводить   </w:t>
      </w:r>
      <w:proofErr w:type="gramStart"/>
      <w:r w:rsidRPr="00587AE1">
        <w:rPr>
          <w:rFonts w:ascii="Times New Roman" w:hAnsi="Times New Roman" w:cs="Times New Roman"/>
          <w:color w:val="000000"/>
          <w:sz w:val="24"/>
          <w:szCs w:val="24"/>
        </w:rPr>
        <w:t>целенаправленную  работу</w:t>
      </w:r>
      <w:proofErr w:type="gramEnd"/>
      <w:r w:rsidRPr="00587AE1">
        <w:rPr>
          <w:rFonts w:ascii="Times New Roman" w:hAnsi="Times New Roman" w:cs="Times New Roman"/>
          <w:color w:val="000000"/>
          <w:sz w:val="24"/>
          <w:szCs w:val="24"/>
        </w:rPr>
        <w:t xml:space="preserve"> с одарёнными детьми.</w:t>
      </w:r>
    </w:p>
    <w:p w:rsidR="003E3BBD" w:rsidRPr="00587AE1" w:rsidRDefault="003E3BBD" w:rsidP="003E3BBD">
      <w:pPr>
        <w:autoSpaceDE w:val="0"/>
        <w:autoSpaceDN w:val="0"/>
        <w:adjustRightInd w:val="0"/>
        <w:spacing w:line="240" w:lineRule="auto"/>
        <w:ind w:left="-120"/>
        <w:jc w:val="both"/>
        <w:rPr>
          <w:rFonts w:ascii="Times New Roman" w:hAnsi="Times New Roman" w:cs="Times New Roman"/>
          <w:sz w:val="24"/>
          <w:szCs w:val="24"/>
        </w:rPr>
      </w:pPr>
      <w:r w:rsidRPr="00587AE1">
        <w:rPr>
          <w:rFonts w:ascii="Times New Roman" w:hAnsi="Times New Roman" w:cs="Times New Roman"/>
          <w:b/>
          <w:bCs/>
          <w:sz w:val="24"/>
          <w:szCs w:val="24"/>
        </w:rPr>
        <w:t>Потребности и мотивы:</w:t>
      </w:r>
    </w:p>
    <w:p w:rsidR="003E3BBD" w:rsidRPr="00587AE1" w:rsidRDefault="003E3BBD" w:rsidP="003E3BBD">
      <w:pPr>
        <w:autoSpaceDE w:val="0"/>
        <w:autoSpaceDN w:val="0"/>
        <w:adjustRightInd w:val="0"/>
        <w:spacing w:line="240" w:lineRule="auto"/>
        <w:ind w:left="-120"/>
        <w:jc w:val="both"/>
        <w:rPr>
          <w:rFonts w:ascii="Times New Roman" w:hAnsi="Times New Roman" w:cs="Times New Roman"/>
          <w:sz w:val="24"/>
          <w:szCs w:val="24"/>
        </w:rPr>
      </w:pPr>
      <w:r w:rsidRPr="00587AE1">
        <w:rPr>
          <w:rFonts w:ascii="Times New Roman" w:hAnsi="Times New Roman" w:cs="Times New Roman"/>
          <w:sz w:val="24"/>
          <w:szCs w:val="24"/>
        </w:rPr>
        <w:t>В системе образования в последние годы происходят серьезные изменения, которые существенно влияют на содержание труда учителя, его профессиональный статус. Переход на новые образовательные стандарты требует более тщательной подготовки учителя к каждому уроку. Учитель тот – кто сам постоянно учится. Именно этими обстоятельствами обусловлена необходимость непрерывного самообразования, которое приобретает особое значение, так как в практику работы активно внедряются новые нетрадиционные формы обучения и воспитания, педагогического общения. Это значит, что необходимо наличие не столько знаний и умений, сколько способности по-новому решать уже известные задачи и проявлять творческий подход к образовательному процессу.</w:t>
      </w:r>
    </w:p>
    <w:p w:rsidR="003E3BBD" w:rsidRPr="00587AE1" w:rsidRDefault="003E3BBD" w:rsidP="003E3BBD">
      <w:pPr>
        <w:autoSpaceDE w:val="0"/>
        <w:autoSpaceDN w:val="0"/>
        <w:adjustRightInd w:val="0"/>
        <w:spacing w:line="240" w:lineRule="auto"/>
        <w:ind w:left="-120" w:right="-232"/>
        <w:rPr>
          <w:rFonts w:ascii="Times New Roman" w:hAnsi="Times New Roman" w:cs="Times New Roman"/>
          <w:b/>
          <w:bCs/>
          <w:sz w:val="24"/>
          <w:szCs w:val="24"/>
        </w:rPr>
      </w:pPr>
      <w:r w:rsidRPr="00587AE1">
        <w:rPr>
          <w:rFonts w:ascii="Times New Roman" w:hAnsi="Times New Roman" w:cs="Times New Roman"/>
          <w:b/>
          <w:bCs/>
          <w:sz w:val="24"/>
          <w:szCs w:val="24"/>
        </w:rPr>
        <w:t>Актуальность выбора темы</w:t>
      </w:r>
    </w:p>
    <w:p w:rsidR="003E3BBD" w:rsidRPr="00587AE1" w:rsidRDefault="003E3BBD" w:rsidP="003E3BBD">
      <w:pPr>
        <w:autoSpaceDE w:val="0"/>
        <w:autoSpaceDN w:val="0"/>
        <w:adjustRightInd w:val="0"/>
        <w:spacing w:line="240" w:lineRule="auto"/>
        <w:ind w:left="-120" w:right="-232"/>
        <w:rPr>
          <w:rFonts w:ascii="Times New Roman" w:hAnsi="Times New Roman" w:cs="Times New Roman"/>
          <w:sz w:val="24"/>
          <w:szCs w:val="24"/>
        </w:rPr>
      </w:pPr>
      <w:r w:rsidRPr="00587AE1">
        <w:rPr>
          <w:rFonts w:ascii="Times New Roman" w:hAnsi="Times New Roman" w:cs="Times New Roman"/>
          <w:sz w:val="24"/>
          <w:szCs w:val="24"/>
        </w:rPr>
        <w:t xml:space="preserve">Главная цель современного образования – сформировать у ребенка способность к самостоятельной творческой деятельности, которая лежит в основе базового навыка человека, умения учиться. Именно это позволяет ему развиваться на протяжении всей его жизни, успешно решать самые разные и неожиданные задачи, которые преподносит жизнь. Исследовательская и проектная деятельность - одни из важнейших составляющих образовательных стандартов второго поколения. Реализуя образовательные стандарты, перед учителями стоят актуальные вопросы: · Как стимулировать природную потребность ребенка к новизне? · Как развить способность искать новое? ·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 Как правильно излагать и защищать свои идеи? «Проектирование и исследование – изначально принципиально разные по направленности, смыслу и содержанию виды деятельности. Исследование – бескорыстный поиск истины, а проектирование – решение определенной, ясно осознаваемой задачи». (А.И. Савенков) </w:t>
      </w:r>
      <w:proofErr w:type="gramStart"/>
      <w:r w:rsidRPr="00587AE1">
        <w:rPr>
          <w:rFonts w:ascii="Times New Roman" w:hAnsi="Times New Roman" w:cs="Times New Roman"/>
          <w:sz w:val="24"/>
          <w:szCs w:val="24"/>
        </w:rPr>
        <w:lastRenderedPageBreak/>
        <w:t>Исследование  полностью</w:t>
      </w:r>
      <w:proofErr w:type="gramEnd"/>
      <w:r w:rsidRPr="00587AE1">
        <w:rPr>
          <w:rFonts w:ascii="Times New Roman" w:hAnsi="Times New Roman" w:cs="Times New Roman"/>
          <w:sz w:val="24"/>
          <w:szCs w:val="24"/>
        </w:rPr>
        <w:t xml:space="preserve"> незнакомая деятельность неизвестный результат. </w:t>
      </w:r>
      <w:proofErr w:type="gramStart"/>
      <w:r w:rsidRPr="00587AE1">
        <w:rPr>
          <w:rFonts w:ascii="Times New Roman" w:hAnsi="Times New Roman" w:cs="Times New Roman"/>
          <w:sz w:val="24"/>
          <w:szCs w:val="24"/>
        </w:rPr>
        <w:t>Проект  есть</w:t>
      </w:r>
      <w:proofErr w:type="gramEnd"/>
      <w:r w:rsidRPr="00587AE1">
        <w:rPr>
          <w:rFonts w:ascii="Times New Roman" w:hAnsi="Times New Roman" w:cs="Times New Roman"/>
          <w:sz w:val="24"/>
          <w:szCs w:val="24"/>
        </w:rPr>
        <w:t xml:space="preserve"> задача, известен результат  подбор алгоритма деятельности.</w:t>
      </w:r>
    </w:p>
    <w:p w:rsidR="003E3BBD" w:rsidRPr="00587AE1" w:rsidRDefault="003E3BBD" w:rsidP="003E3BBD">
      <w:pPr>
        <w:autoSpaceDE w:val="0"/>
        <w:autoSpaceDN w:val="0"/>
        <w:adjustRightInd w:val="0"/>
        <w:spacing w:line="240" w:lineRule="auto"/>
        <w:ind w:left="-120" w:right="-232"/>
        <w:rPr>
          <w:rFonts w:ascii="Times New Roman" w:hAnsi="Times New Roman" w:cs="Times New Roman"/>
          <w:sz w:val="24"/>
          <w:szCs w:val="24"/>
        </w:rPr>
      </w:pPr>
      <w:r w:rsidRPr="00587AE1">
        <w:rPr>
          <w:rFonts w:ascii="Times New Roman" w:hAnsi="Times New Roman" w:cs="Times New Roman"/>
          <w:sz w:val="24"/>
          <w:szCs w:val="24"/>
        </w:rPr>
        <w:t xml:space="preserve">Актуальность этой темы для меня: </w:t>
      </w:r>
    </w:p>
    <w:p w:rsidR="003E3BBD" w:rsidRPr="00587AE1" w:rsidRDefault="003E3BBD" w:rsidP="003E3BBD">
      <w:pPr>
        <w:autoSpaceDE w:val="0"/>
        <w:autoSpaceDN w:val="0"/>
        <w:adjustRightInd w:val="0"/>
        <w:spacing w:line="240" w:lineRule="auto"/>
        <w:ind w:left="-120" w:right="-232"/>
        <w:rPr>
          <w:rFonts w:ascii="Times New Roman" w:hAnsi="Times New Roman" w:cs="Times New Roman"/>
          <w:sz w:val="24"/>
          <w:szCs w:val="24"/>
        </w:rPr>
      </w:pPr>
      <w:r w:rsidRPr="00587AE1">
        <w:rPr>
          <w:rFonts w:ascii="Times New Roman" w:hAnsi="Times New Roman" w:cs="Times New Roman"/>
          <w:sz w:val="24"/>
          <w:szCs w:val="24"/>
        </w:rPr>
        <w:t xml:space="preserve">Я работаю по программе «Школа России». Концептуальная основа этого УМК предполагает деятельный подход к обучению, «предпочтение отдаются проблемно-поисковому подходу». Но, я считаю, что построение материала в учебниках не способствуют в полной мере развитию исследовательских навыков, формированию </w:t>
      </w:r>
      <w:proofErr w:type="spellStart"/>
      <w:r w:rsidRPr="00587AE1">
        <w:rPr>
          <w:rFonts w:ascii="Times New Roman" w:hAnsi="Times New Roman" w:cs="Times New Roman"/>
          <w:sz w:val="24"/>
          <w:szCs w:val="24"/>
        </w:rPr>
        <w:t>информацонной</w:t>
      </w:r>
      <w:proofErr w:type="spellEnd"/>
      <w:r w:rsidRPr="00587AE1">
        <w:rPr>
          <w:rFonts w:ascii="Times New Roman" w:hAnsi="Times New Roman" w:cs="Times New Roman"/>
          <w:sz w:val="24"/>
          <w:szCs w:val="24"/>
        </w:rPr>
        <w:t xml:space="preserve"> компетенции учеников.</w:t>
      </w:r>
    </w:p>
    <w:p w:rsidR="003E3BBD" w:rsidRPr="00587AE1" w:rsidRDefault="003E3BBD" w:rsidP="003E3BBD">
      <w:pPr>
        <w:autoSpaceDE w:val="0"/>
        <w:autoSpaceDN w:val="0"/>
        <w:adjustRightInd w:val="0"/>
        <w:spacing w:line="240" w:lineRule="auto"/>
        <w:ind w:left="-120" w:right="-232"/>
        <w:rPr>
          <w:rFonts w:ascii="Times New Roman" w:hAnsi="Times New Roman" w:cs="Times New Roman"/>
          <w:sz w:val="24"/>
          <w:szCs w:val="24"/>
        </w:rPr>
      </w:pPr>
      <w:r w:rsidRPr="00587AE1">
        <w:rPr>
          <w:rFonts w:ascii="Times New Roman" w:hAnsi="Times New Roman" w:cs="Times New Roman"/>
          <w:sz w:val="24"/>
          <w:szCs w:val="24"/>
        </w:rPr>
        <w:t>Исходя из вышесказанного, у меня назрела необходимость в выборе данной темы самообразования.</w:t>
      </w:r>
    </w:p>
    <w:p w:rsidR="003E3BBD" w:rsidRPr="00587AE1" w:rsidRDefault="003E3BBD" w:rsidP="003E3BBD">
      <w:pPr>
        <w:autoSpaceDE w:val="0"/>
        <w:autoSpaceDN w:val="0"/>
        <w:adjustRightInd w:val="0"/>
        <w:spacing w:line="240" w:lineRule="auto"/>
        <w:ind w:left="-120"/>
        <w:jc w:val="both"/>
        <w:rPr>
          <w:rFonts w:ascii="Times New Roman" w:hAnsi="Times New Roman" w:cs="Times New Roman"/>
          <w:sz w:val="24"/>
          <w:szCs w:val="24"/>
        </w:rPr>
      </w:pPr>
      <w:r w:rsidRPr="00587AE1">
        <w:rPr>
          <w:rFonts w:ascii="Times New Roman" w:hAnsi="Times New Roman" w:cs="Times New Roman"/>
          <w:b/>
          <w:bCs/>
          <w:sz w:val="24"/>
          <w:szCs w:val="24"/>
        </w:rPr>
        <w:t xml:space="preserve">Направления самообразования: </w:t>
      </w:r>
      <w:r w:rsidRPr="00587AE1">
        <w:rPr>
          <w:rFonts w:ascii="Times New Roman" w:hAnsi="Times New Roman" w:cs="Times New Roman"/>
          <w:sz w:val="24"/>
          <w:szCs w:val="24"/>
        </w:rPr>
        <w:t>профессиональное, методическое.</w:t>
      </w:r>
    </w:p>
    <w:p w:rsidR="003E3BBD" w:rsidRPr="00587AE1" w:rsidRDefault="003E3BBD" w:rsidP="003E3BBD">
      <w:pPr>
        <w:autoSpaceDE w:val="0"/>
        <w:autoSpaceDN w:val="0"/>
        <w:adjustRightInd w:val="0"/>
        <w:spacing w:line="240" w:lineRule="auto"/>
        <w:ind w:left="-120"/>
        <w:jc w:val="both"/>
        <w:rPr>
          <w:rFonts w:ascii="Times New Roman" w:hAnsi="Times New Roman" w:cs="Times New Roman"/>
          <w:sz w:val="24"/>
          <w:szCs w:val="24"/>
        </w:rPr>
      </w:pPr>
      <w:r w:rsidRPr="00587AE1">
        <w:rPr>
          <w:rFonts w:ascii="Times New Roman" w:hAnsi="Times New Roman" w:cs="Times New Roman"/>
          <w:b/>
          <w:bCs/>
          <w:sz w:val="24"/>
          <w:szCs w:val="24"/>
        </w:rPr>
        <w:t>Источники самообразования:</w:t>
      </w:r>
      <w:r w:rsidRPr="00587AE1">
        <w:rPr>
          <w:rFonts w:ascii="Times New Roman" w:hAnsi="Times New Roman" w:cs="Times New Roman"/>
          <w:sz w:val="24"/>
          <w:szCs w:val="24"/>
        </w:rPr>
        <w:t xml:space="preserve"> Методическая литература, журналы, семинары и </w:t>
      </w:r>
      <w:proofErr w:type="gramStart"/>
      <w:r w:rsidRPr="00587AE1">
        <w:rPr>
          <w:rFonts w:ascii="Times New Roman" w:hAnsi="Times New Roman" w:cs="Times New Roman"/>
          <w:sz w:val="24"/>
          <w:szCs w:val="24"/>
        </w:rPr>
        <w:t>конференции,  курсы</w:t>
      </w:r>
      <w:proofErr w:type="gramEnd"/>
      <w:r w:rsidRPr="00587AE1">
        <w:rPr>
          <w:rFonts w:ascii="Times New Roman" w:hAnsi="Times New Roman" w:cs="Times New Roman"/>
          <w:sz w:val="24"/>
          <w:szCs w:val="24"/>
        </w:rPr>
        <w:t xml:space="preserve"> повышения квалификации, мастер-классы, уроки коллег, Интернет, общения с коллегами.</w:t>
      </w:r>
    </w:p>
    <w:p w:rsidR="003E3BBD" w:rsidRPr="00587AE1" w:rsidRDefault="003E3BBD" w:rsidP="003E3BBD">
      <w:pPr>
        <w:autoSpaceDE w:val="0"/>
        <w:autoSpaceDN w:val="0"/>
        <w:adjustRightInd w:val="0"/>
        <w:spacing w:line="240" w:lineRule="auto"/>
        <w:ind w:left="-120"/>
        <w:jc w:val="both"/>
        <w:rPr>
          <w:rFonts w:ascii="Times New Roman" w:hAnsi="Times New Roman" w:cs="Times New Roman"/>
          <w:sz w:val="24"/>
          <w:szCs w:val="24"/>
        </w:rPr>
      </w:pPr>
      <w:r w:rsidRPr="00587AE1">
        <w:rPr>
          <w:rFonts w:ascii="Times New Roman" w:hAnsi="Times New Roman" w:cs="Times New Roman"/>
          <w:b/>
          <w:bCs/>
          <w:sz w:val="24"/>
          <w:szCs w:val="24"/>
        </w:rPr>
        <w:t>Срок работы над темой</w:t>
      </w:r>
      <w:r w:rsidRPr="00587AE1">
        <w:rPr>
          <w:rFonts w:ascii="Times New Roman" w:hAnsi="Times New Roman" w:cs="Times New Roman"/>
          <w:sz w:val="24"/>
          <w:szCs w:val="24"/>
        </w:rPr>
        <w:t>: 4 года.</w:t>
      </w:r>
    </w:p>
    <w:p w:rsidR="003E3BBD" w:rsidRPr="00587AE1" w:rsidRDefault="003E3BBD" w:rsidP="003E3BBD">
      <w:pPr>
        <w:autoSpaceDE w:val="0"/>
        <w:autoSpaceDN w:val="0"/>
        <w:adjustRightInd w:val="0"/>
        <w:spacing w:line="240" w:lineRule="auto"/>
        <w:ind w:left="-120"/>
        <w:jc w:val="both"/>
        <w:rPr>
          <w:rFonts w:ascii="Times New Roman" w:hAnsi="Times New Roman" w:cs="Times New Roman"/>
          <w:sz w:val="24"/>
          <w:szCs w:val="24"/>
        </w:rPr>
      </w:pPr>
      <w:r w:rsidRPr="00587AE1">
        <w:rPr>
          <w:rFonts w:ascii="Times New Roman" w:hAnsi="Times New Roman" w:cs="Times New Roman"/>
          <w:b/>
          <w:bCs/>
          <w:sz w:val="24"/>
          <w:szCs w:val="24"/>
        </w:rPr>
        <w:t>Результат работы:</w:t>
      </w:r>
      <w:r w:rsidRPr="00587AE1">
        <w:rPr>
          <w:rFonts w:ascii="Times New Roman" w:hAnsi="Times New Roman" w:cs="Times New Roman"/>
          <w:sz w:val="24"/>
          <w:szCs w:val="24"/>
        </w:rPr>
        <w:t xml:space="preserve"> Обобщение опыта работы по данной теме. </w:t>
      </w:r>
    </w:p>
    <w:p w:rsidR="003E3BBD" w:rsidRPr="00587AE1" w:rsidRDefault="003E3BBD" w:rsidP="003E3BBD">
      <w:pPr>
        <w:autoSpaceDE w:val="0"/>
        <w:autoSpaceDN w:val="0"/>
        <w:adjustRightInd w:val="0"/>
        <w:spacing w:before="100" w:after="100"/>
        <w:rPr>
          <w:rFonts w:ascii="Times New Roman" w:hAnsi="Times New Roman" w:cs="Times New Roman"/>
          <w:b/>
          <w:bCs/>
          <w:sz w:val="24"/>
          <w:szCs w:val="24"/>
        </w:rPr>
      </w:pPr>
      <w:r w:rsidRPr="00587AE1">
        <w:rPr>
          <w:rFonts w:ascii="Times New Roman" w:hAnsi="Times New Roman" w:cs="Times New Roman"/>
          <w:b/>
          <w:bCs/>
          <w:sz w:val="24"/>
          <w:szCs w:val="24"/>
        </w:rPr>
        <w:t>Ожидаемые результаты работы:</w:t>
      </w:r>
    </w:p>
    <w:p w:rsidR="003E3BBD" w:rsidRPr="00587AE1" w:rsidRDefault="003E3BBD" w:rsidP="003E3BBD">
      <w:pPr>
        <w:autoSpaceDE w:val="0"/>
        <w:autoSpaceDN w:val="0"/>
        <w:adjustRightInd w:val="0"/>
        <w:spacing w:before="100" w:after="100" w:line="240" w:lineRule="auto"/>
        <w:rPr>
          <w:rFonts w:ascii="Times New Roman" w:hAnsi="Times New Roman" w:cs="Times New Roman"/>
          <w:sz w:val="24"/>
          <w:szCs w:val="24"/>
        </w:rPr>
      </w:pPr>
      <w:r w:rsidRPr="00587AE1">
        <w:rPr>
          <w:rFonts w:ascii="Times New Roman" w:hAnsi="Times New Roman" w:cs="Times New Roman"/>
          <w:sz w:val="24"/>
          <w:szCs w:val="24"/>
        </w:rPr>
        <w:t>В результате работы по этой теме, я предполагаю формирование следующих ключевых компетенций:</w:t>
      </w:r>
    </w:p>
    <w:p w:rsidR="003E3BBD" w:rsidRPr="00587AE1" w:rsidRDefault="003E3BBD" w:rsidP="003E3BBD">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rPr>
      </w:pPr>
      <w:r w:rsidRPr="00587AE1">
        <w:rPr>
          <w:rFonts w:ascii="Times New Roman" w:hAnsi="Times New Roman" w:cs="Times New Roman"/>
          <w:i/>
          <w:iCs/>
          <w:sz w:val="24"/>
          <w:szCs w:val="24"/>
        </w:rPr>
        <w:t>Учебно-познавательные:</w:t>
      </w:r>
      <w:r w:rsidRPr="00587AE1">
        <w:rPr>
          <w:rFonts w:ascii="Times New Roman" w:hAnsi="Times New Roman" w:cs="Times New Roman"/>
          <w:sz w:val="24"/>
          <w:szCs w:val="24"/>
        </w:rPr>
        <w:t xml:space="preserve"> (в сфере самостоятельной познавательной и </w:t>
      </w:r>
      <w:proofErr w:type="spellStart"/>
      <w:r w:rsidRPr="00587AE1">
        <w:rPr>
          <w:rFonts w:ascii="Times New Roman" w:hAnsi="Times New Roman" w:cs="Times New Roman"/>
          <w:sz w:val="24"/>
          <w:szCs w:val="24"/>
        </w:rPr>
        <w:t>общеучебной</w:t>
      </w:r>
      <w:proofErr w:type="spellEnd"/>
      <w:r w:rsidRPr="00587AE1">
        <w:rPr>
          <w:rFonts w:ascii="Times New Roman" w:hAnsi="Times New Roman" w:cs="Times New Roman"/>
          <w:sz w:val="24"/>
          <w:szCs w:val="24"/>
        </w:rPr>
        <w:t xml:space="preserve"> деятельности)</w:t>
      </w:r>
    </w:p>
    <w:p w:rsidR="003E3BBD" w:rsidRPr="00587AE1" w:rsidRDefault="003E3BBD" w:rsidP="003E3BBD">
      <w:pPr>
        <w:numPr>
          <w:ilvl w:val="0"/>
          <w:numId w:val="1"/>
        </w:numPr>
        <w:autoSpaceDE w:val="0"/>
        <w:autoSpaceDN w:val="0"/>
        <w:adjustRightInd w:val="0"/>
        <w:spacing w:before="100" w:after="100" w:line="240" w:lineRule="auto"/>
        <w:ind w:left="709" w:firstLine="371"/>
        <w:rPr>
          <w:rFonts w:ascii="Times New Roman" w:hAnsi="Times New Roman" w:cs="Times New Roman"/>
          <w:sz w:val="24"/>
          <w:szCs w:val="24"/>
        </w:rPr>
      </w:pPr>
      <w:r w:rsidRPr="00587AE1">
        <w:rPr>
          <w:rFonts w:ascii="Times New Roman" w:hAnsi="Times New Roman" w:cs="Times New Roman"/>
          <w:sz w:val="24"/>
          <w:szCs w:val="24"/>
        </w:rPr>
        <w:t>Способы организации целеполагания, планирования, анализа, рефлексии, самооценки</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t>Добывание знаний непосредственно из окружающей среды</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t>Владение приёмами учебно-познавательных проблем, действий в нестандартной ситуации;</w:t>
      </w:r>
    </w:p>
    <w:p w:rsidR="003E3BBD" w:rsidRPr="00587AE1" w:rsidRDefault="003E3BBD" w:rsidP="003E3BBD">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rPr>
      </w:pPr>
      <w:r w:rsidRPr="00587AE1">
        <w:rPr>
          <w:rFonts w:ascii="Times New Roman" w:hAnsi="Times New Roman" w:cs="Times New Roman"/>
          <w:i/>
          <w:iCs/>
          <w:sz w:val="24"/>
          <w:szCs w:val="24"/>
        </w:rPr>
        <w:t>Информационные:</w:t>
      </w:r>
      <w:r w:rsidRPr="00587AE1">
        <w:rPr>
          <w:rFonts w:ascii="Times New Roman" w:hAnsi="Times New Roman" w:cs="Times New Roman"/>
          <w:sz w:val="24"/>
          <w:szCs w:val="24"/>
        </w:rPr>
        <w:t xml:space="preserve"> (навыки деятельности по отношению к информации)</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t>Владение современными средствами информации информационными технологиями;</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t>Умение найти, проанализировать и отобрать необходимую информацию, её преобразовать, сохранить и передать.</w:t>
      </w:r>
    </w:p>
    <w:p w:rsidR="003E3BBD" w:rsidRPr="00587AE1" w:rsidRDefault="003E3BBD" w:rsidP="003E3BBD">
      <w:pPr>
        <w:numPr>
          <w:ilvl w:val="0"/>
          <w:numId w:val="1"/>
        </w:numPr>
        <w:autoSpaceDE w:val="0"/>
        <w:autoSpaceDN w:val="0"/>
        <w:adjustRightInd w:val="0"/>
        <w:spacing w:before="100" w:after="100" w:line="240" w:lineRule="auto"/>
        <w:ind w:left="720" w:hanging="360"/>
        <w:rPr>
          <w:rFonts w:ascii="Times New Roman" w:hAnsi="Times New Roman" w:cs="Times New Roman"/>
          <w:sz w:val="24"/>
          <w:szCs w:val="24"/>
        </w:rPr>
      </w:pPr>
      <w:r w:rsidRPr="00587AE1">
        <w:rPr>
          <w:rFonts w:ascii="Times New Roman" w:hAnsi="Times New Roman" w:cs="Times New Roman"/>
          <w:i/>
          <w:iCs/>
          <w:sz w:val="24"/>
          <w:szCs w:val="24"/>
        </w:rPr>
        <w:t>Коммуникативные:</w:t>
      </w:r>
      <w:r w:rsidRPr="00587AE1">
        <w:rPr>
          <w:rFonts w:ascii="Times New Roman" w:hAnsi="Times New Roman" w:cs="Times New Roman"/>
          <w:sz w:val="24"/>
          <w:szCs w:val="24"/>
        </w:rPr>
        <w:t xml:space="preserve"> (способы взаимодействия с окружающими людьми)</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t>Навыки работы в группе, коллективе, владение различными социальными ролями;</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t>Умение представить себя, задать вопрос, вести дискуссию, высказать своё мнение;</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t>Иметь свою точку зрения, уметь грамотно отстаивать её;</w:t>
      </w:r>
    </w:p>
    <w:p w:rsidR="003E3BBD" w:rsidRPr="00587AE1" w:rsidRDefault="003E3BBD" w:rsidP="003E3BBD">
      <w:pPr>
        <w:numPr>
          <w:ilvl w:val="0"/>
          <w:numId w:val="1"/>
        </w:numPr>
        <w:autoSpaceDE w:val="0"/>
        <w:autoSpaceDN w:val="0"/>
        <w:adjustRightInd w:val="0"/>
        <w:spacing w:before="100" w:after="100" w:line="240" w:lineRule="auto"/>
        <w:ind w:left="720" w:hanging="360"/>
        <w:rPr>
          <w:rFonts w:ascii="Times New Roman" w:hAnsi="Times New Roman" w:cs="Times New Roman"/>
          <w:i/>
          <w:iCs/>
          <w:sz w:val="24"/>
          <w:szCs w:val="24"/>
        </w:rPr>
      </w:pPr>
      <w:r w:rsidRPr="00587AE1">
        <w:rPr>
          <w:rFonts w:ascii="Times New Roman" w:hAnsi="Times New Roman" w:cs="Times New Roman"/>
          <w:i/>
          <w:iCs/>
          <w:sz w:val="24"/>
          <w:szCs w:val="24"/>
        </w:rPr>
        <w:t>Ценностно-смысловые:</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lastRenderedPageBreak/>
        <w:t>Способность видеть и понимать окружающий мир, ориентироваться в нём;</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t xml:space="preserve">Уметь выбирать целевые и смысловые установки для своих действий, </w:t>
      </w:r>
    </w:p>
    <w:p w:rsidR="003E3BBD" w:rsidRPr="00587AE1" w:rsidRDefault="003E3BBD" w:rsidP="003E3BBD">
      <w:pPr>
        <w:numPr>
          <w:ilvl w:val="0"/>
          <w:numId w:val="1"/>
        </w:numPr>
        <w:autoSpaceDE w:val="0"/>
        <w:autoSpaceDN w:val="0"/>
        <w:adjustRightInd w:val="0"/>
        <w:spacing w:before="100" w:after="100" w:line="240" w:lineRule="auto"/>
        <w:ind w:left="1440" w:hanging="360"/>
        <w:rPr>
          <w:rFonts w:ascii="Times New Roman" w:hAnsi="Times New Roman" w:cs="Times New Roman"/>
          <w:sz w:val="24"/>
          <w:szCs w:val="24"/>
        </w:rPr>
      </w:pPr>
      <w:r w:rsidRPr="00587AE1">
        <w:rPr>
          <w:rFonts w:ascii="Times New Roman" w:hAnsi="Times New Roman" w:cs="Times New Roman"/>
          <w:sz w:val="24"/>
          <w:szCs w:val="24"/>
        </w:rPr>
        <w:t xml:space="preserve">Уметь принимать решения, самоопределение ученика в ситуациях учебной и иной деятельности. </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b/>
          <w:bCs/>
          <w:sz w:val="24"/>
          <w:szCs w:val="24"/>
        </w:rPr>
        <w:t>Форма самообразования:</w:t>
      </w:r>
    </w:p>
    <w:p w:rsidR="003E3BBD" w:rsidRPr="00587AE1" w:rsidRDefault="003E3BBD" w:rsidP="003E3BBD">
      <w:pPr>
        <w:autoSpaceDE w:val="0"/>
        <w:autoSpaceDN w:val="0"/>
        <w:adjustRightInd w:val="0"/>
        <w:spacing w:after="0" w:line="240" w:lineRule="auto"/>
        <w:ind w:left="720"/>
        <w:jc w:val="both"/>
        <w:rPr>
          <w:rFonts w:ascii="Times New Roman" w:hAnsi="Times New Roman" w:cs="Times New Roman"/>
          <w:sz w:val="24"/>
          <w:szCs w:val="24"/>
        </w:rPr>
      </w:pPr>
      <w:r w:rsidRPr="00587AE1">
        <w:rPr>
          <w:rFonts w:ascii="Times New Roman" w:hAnsi="Times New Roman" w:cs="Times New Roman"/>
          <w:sz w:val="24"/>
          <w:szCs w:val="24"/>
        </w:rPr>
        <w:t xml:space="preserve">индивидуальная – через индивидуальный план, </w:t>
      </w:r>
    </w:p>
    <w:p w:rsidR="003E3BBD" w:rsidRPr="00587AE1" w:rsidRDefault="003E3BBD" w:rsidP="003E3BBD">
      <w:pPr>
        <w:autoSpaceDE w:val="0"/>
        <w:autoSpaceDN w:val="0"/>
        <w:adjustRightInd w:val="0"/>
        <w:spacing w:after="0" w:line="240" w:lineRule="auto"/>
        <w:ind w:left="720"/>
        <w:jc w:val="both"/>
        <w:rPr>
          <w:rFonts w:ascii="Times New Roman" w:hAnsi="Times New Roman" w:cs="Times New Roman"/>
          <w:sz w:val="24"/>
          <w:szCs w:val="24"/>
        </w:rPr>
      </w:pPr>
      <w:r w:rsidRPr="00587AE1">
        <w:rPr>
          <w:rFonts w:ascii="Times New Roman" w:hAnsi="Times New Roman" w:cs="Times New Roman"/>
          <w:sz w:val="24"/>
          <w:szCs w:val="24"/>
        </w:rPr>
        <w:t>групповая – через участие в деятельности школьного и городского методических объединений учителей иностранного языка, а также через участие в жизни школы.</w:t>
      </w:r>
    </w:p>
    <w:p w:rsidR="003E3BBD" w:rsidRPr="00587AE1" w:rsidRDefault="003E3BBD" w:rsidP="003E3BBD">
      <w:pPr>
        <w:autoSpaceDE w:val="0"/>
        <w:autoSpaceDN w:val="0"/>
        <w:adjustRightInd w:val="0"/>
        <w:spacing w:after="0" w:line="240" w:lineRule="auto"/>
        <w:ind w:left="720"/>
        <w:jc w:val="both"/>
        <w:rPr>
          <w:rFonts w:ascii="Times New Roman" w:hAnsi="Times New Roman" w:cs="Times New Roman"/>
          <w:sz w:val="24"/>
          <w:szCs w:val="24"/>
        </w:rPr>
      </w:pPr>
    </w:p>
    <w:p w:rsidR="003E3BBD" w:rsidRPr="00587AE1" w:rsidRDefault="003E3BBD" w:rsidP="003E3BBD">
      <w:pPr>
        <w:autoSpaceDE w:val="0"/>
        <w:autoSpaceDN w:val="0"/>
        <w:adjustRightInd w:val="0"/>
        <w:spacing w:after="0" w:line="240" w:lineRule="auto"/>
        <w:jc w:val="both"/>
        <w:rPr>
          <w:rFonts w:ascii="Times New Roman" w:hAnsi="Times New Roman" w:cs="Times New Roman"/>
          <w:b/>
          <w:bCs/>
          <w:sz w:val="24"/>
          <w:szCs w:val="24"/>
        </w:rPr>
      </w:pPr>
      <w:r w:rsidRPr="00587AE1">
        <w:rPr>
          <w:rFonts w:ascii="Times New Roman" w:hAnsi="Times New Roman" w:cs="Times New Roman"/>
          <w:b/>
          <w:bCs/>
          <w:sz w:val="24"/>
          <w:szCs w:val="24"/>
        </w:rPr>
        <w:t>Источники самообразования:</w:t>
      </w:r>
    </w:p>
    <w:p w:rsidR="003E3BBD" w:rsidRPr="00587AE1" w:rsidRDefault="003E3BBD" w:rsidP="003E3BBD">
      <w:pPr>
        <w:autoSpaceDE w:val="0"/>
        <w:autoSpaceDN w:val="0"/>
        <w:adjustRightInd w:val="0"/>
        <w:spacing w:after="0" w:line="240" w:lineRule="auto"/>
        <w:ind w:left="720"/>
        <w:jc w:val="both"/>
        <w:rPr>
          <w:rFonts w:ascii="Times New Roman" w:hAnsi="Times New Roman" w:cs="Times New Roman"/>
          <w:color w:val="00B050"/>
          <w:sz w:val="24"/>
          <w:szCs w:val="24"/>
          <w:lang w:val="en-US"/>
        </w:rPr>
      </w:pP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 xml:space="preserve"> чтение конкретных педагогических периодических изданий;</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 xml:space="preserve"> чтение методической, педагогической и предметной литературы;</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обзор в Интернете информации по преподаваемым предметам, педагогике, психологии, педагогическим технологиям;</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посещение семинаров, тренингов, конференций, уроков коллег;</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 xml:space="preserve"> участие в дискуссии, совещании, обмене опытом с коллегами;</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 xml:space="preserve"> проведение открытых уроков для анализа со стороны коллег;</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организация кружковой и внеклассной деятельности по предметам;</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посещение предметных выставок и тематические экскурсии по предметам;</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общение с коллегами в школе, городе и в Интернете и т.д.</w:t>
      </w:r>
    </w:p>
    <w:p w:rsidR="003E3BBD" w:rsidRPr="00587AE1" w:rsidRDefault="003E3BBD" w:rsidP="003E3BBD">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587AE1">
        <w:rPr>
          <w:rFonts w:ascii="Times New Roman" w:hAnsi="Times New Roman" w:cs="Times New Roman"/>
          <w:sz w:val="24"/>
          <w:szCs w:val="24"/>
        </w:rPr>
        <w:t>медиа-информация на различных носителях</w:t>
      </w:r>
    </w:p>
    <w:p w:rsidR="003E3BBD" w:rsidRPr="00587AE1" w:rsidRDefault="003E3BBD" w:rsidP="003E3BBD">
      <w:pPr>
        <w:autoSpaceDE w:val="0"/>
        <w:autoSpaceDN w:val="0"/>
        <w:adjustRightInd w:val="0"/>
        <w:spacing w:after="0" w:line="240" w:lineRule="auto"/>
        <w:ind w:left="360"/>
        <w:jc w:val="both"/>
        <w:rPr>
          <w:rFonts w:ascii="Times New Roman" w:hAnsi="Times New Roman" w:cs="Times New Roman"/>
          <w:sz w:val="24"/>
          <w:szCs w:val="24"/>
          <w:lang w:val="en-US"/>
        </w:rPr>
      </w:pPr>
    </w:p>
    <w:p w:rsidR="003E3BBD" w:rsidRPr="00587AE1" w:rsidRDefault="003E3BBD" w:rsidP="003E3BBD">
      <w:pPr>
        <w:autoSpaceDE w:val="0"/>
        <w:autoSpaceDN w:val="0"/>
        <w:adjustRightInd w:val="0"/>
        <w:spacing w:before="100" w:after="0" w:line="360" w:lineRule="auto"/>
        <w:jc w:val="center"/>
        <w:rPr>
          <w:rFonts w:ascii="Times New Roman" w:hAnsi="Times New Roman" w:cs="Times New Roman"/>
          <w:b/>
          <w:bCs/>
          <w:color w:val="C00000"/>
          <w:sz w:val="24"/>
          <w:szCs w:val="24"/>
          <w:lang w:val="en-US"/>
        </w:rPr>
      </w:pPr>
    </w:p>
    <w:p w:rsidR="003E3BBD" w:rsidRPr="00587AE1" w:rsidRDefault="003E3BBD" w:rsidP="003E3BBD">
      <w:pPr>
        <w:autoSpaceDE w:val="0"/>
        <w:autoSpaceDN w:val="0"/>
        <w:adjustRightInd w:val="0"/>
        <w:spacing w:before="100" w:after="0" w:line="360" w:lineRule="auto"/>
        <w:jc w:val="center"/>
        <w:rPr>
          <w:rFonts w:ascii="Times New Roman" w:hAnsi="Times New Roman" w:cs="Times New Roman"/>
          <w:b/>
          <w:bCs/>
          <w:color w:val="C00000"/>
          <w:sz w:val="24"/>
          <w:szCs w:val="24"/>
          <w:lang w:val="en-US"/>
        </w:rPr>
      </w:pPr>
    </w:p>
    <w:p w:rsidR="003E3BBD" w:rsidRPr="00587AE1" w:rsidRDefault="003E3BBD" w:rsidP="003E3BBD">
      <w:pPr>
        <w:autoSpaceDE w:val="0"/>
        <w:autoSpaceDN w:val="0"/>
        <w:adjustRightInd w:val="0"/>
        <w:rPr>
          <w:rFonts w:ascii="Times New Roman" w:hAnsi="Times New Roman" w:cs="Times New Roman"/>
          <w:sz w:val="24"/>
          <w:szCs w:val="24"/>
          <w:lang w:val="en-US"/>
        </w:rPr>
      </w:pPr>
    </w:p>
    <w:p w:rsidR="003E3BBD" w:rsidRPr="00587AE1" w:rsidRDefault="003E3BBD" w:rsidP="003E3BBD">
      <w:pPr>
        <w:rPr>
          <w:rFonts w:ascii="Times New Roman" w:hAnsi="Times New Roman" w:cs="Times New Roman"/>
          <w:sz w:val="24"/>
          <w:szCs w:val="24"/>
        </w:rPr>
      </w:pPr>
    </w:p>
    <w:p w:rsidR="003E3BBD" w:rsidRPr="00587AE1" w:rsidRDefault="003E3BBD" w:rsidP="003E3BBD">
      <w:pPr>
        <w:autoSpaceDE w:val="0"/>
        <w:autoSpaceDN w:val="0"/>
        <w:adjustRightInd w:val="0"/>
        <w:rPr>
          <w:rFonts w:ascii="Times New Roman" w:hAnsi="Times New Roman" w:cs="Times New Roman"/>
          <w:b/>
          <w:bCs/>
          <w:sz w:val="24"/>
          <w:szCs w:val="24"/>
        </w:rPr>
      </w:pPr>
    </w:p>
    <w:tbl>
      <w:tblPr>
        <w:tblpPr w:leftFromText="180" w:rightFromText="180" w:vertAnchor="text" w:horzAnchor="margin" w:tblpXSpec="center" w:tblpY="-337"/>
        <w:tblW w:w="10456" w:type="dxa"/>
        <w:tblLayout w:type="fixed"/>
        <w:tblLook w:val="0000" w:firstRow="0" w:lastRow="0" w:firstColumn="0" w:lastColumn="0" w:noHBand="0" w:noVBand="0"/>
      </w:tblPr>
      <w:tblGrid>
        <w:gridCol w:w="3119"/>
        <w:gridCol w:w="6061"/>
        <w:gridCol w:w="1276"/>
      </w:tblGrid>
      <w:tr w:rsidR="003E3BBD" w:rsidRPr="00587AE1" w:rsidTr="003E3BBD">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r w:rsidRPr="00587AE1">
              <w:rPr>
                <w:rFonts w:ascii="Times New Roman" w:hAnsi="Times New Roman" w:cs="Times New Roman"/>
                <w:b/>
                <w:bCs/>
                <w:i/>
                <w:iCs/>
                <w:sz w:val="24"/>
                <w:szCs w:val="24"/>
              </w:rPr>
              <w:lastRenderedPageBreak/>
              <w:t>Этапы</w:t>
            </w:r>
          </w:p>
        </w:tc>
        <w:tc>
          <w:tcPr>
            <w:tcW w:w="6061"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r w:rsidRPr="00587AE1">
              <w:rPr>
                <w:rFonts w:ascii="Times New Roman" w:hAnsi="Times New Roman" w:cs="Times New Roman"/>
                <w:b/>
                <w:bCs/>
                <w:i/>
                <w:iCs/>
                <w:sz w:val="24"/>
                <w:szCs w:val="24"/>
                <w:lang w:val="en-US"/>
              </w:rPr>
              <w:t xml:space="preserve">          </w:t>
            </w:r>
            <w:r w:rsidRPr="00587AE1">
              <w:rPr>
                <w:rFonts w:ascii="Times New Roman" w:hAnsi="Times New Roman" w:cs="Times New Roman"/>
                <w:b/>
                <w:bCs/>
                <w:i/>
                <w:iCs/>
                <w:sz w:val="24"/>
                <w:szCs w:val="24"/>
              </w:rPr>
              <w:t>Содержание работы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r w:rsidRPr="00587AE1">
              <w:rPr>
                <w:rFonts w:ascii="Times New Roman" w:hAnsi="Times New Roman" w:cs="Times New Roman"/>
                <w:b/>
                <w:bCs/>
                <w:i/>
                <w:iCs/>
                <w:sz w:val="24"/>
                <w:szCs w:val="24"/>
              </w:rPr>
              <w:t>Сроки</w:t>
            </w:r>
          </w:p>
        </w:tc>
      </w:tr>
      <w:tr w:rsidR="003E3BBD" w:rsidRPr="00587AE1" w:rsidTr="003E3BBD">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r w:rsidRPr="00587AE1">
              <w:rPr>
                <w:rFonts w:ascii="Times New Roman" w:hAnsi="Times New Roman" w:cs="Times New Roman"/>
                <w:b/>
                <w:bCs/>
                <w:sz w:val="24"/>
                <w:szCs w:val="24"/>
              </w:rPr>
              <w:t xml:space="preserve">Диагностический </w:t>
            </w:r>
          </w:p>
        </w:tc>
        <w:tc>
          <w:tcPr>
            <w:tcW w:w="6061"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Анализ профессиональных затруднений.</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Определение цели и задач темы.</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Составление плана работы по выбранной теме самообразования.</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Курсы повышения квалификации.</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Подписка на методическую литературу «Начальная школа»</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Изучение методической, педагогической и психологической литературы.</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lang w:val="en-US"/>
              </w:rPr>
            </w:pPr>
            <w:r w:rsidRPr="00587AE1">
              <w:rPr>
                <w:rFonts w:ascii="Times New Roman" w:hAnsi="Times New Roman" w:cs="Times New Roman"/>
                <w:sz w:val="24"/>
                <w:szCs w:val="24"/>
              </w:rPr>
              <w:t xml:space="preserve">Разработка программы </w:t>
            </w:r>
            <w:r w:rsidRPr="00587AE1">
              <w:rPr>
                <w:rFonts w:ascii="Times New Roman" w:hAnsi="Times New Roman" w:cs="Times New Roman"/>
                <w:sz w:val="24"/>
                <w:szCs w:val="24"/>
                <w:lang w:val="en-US"/>
              </w:rPr>
              <w:t>«</w:t>
            </w:r>
            <w:r w:rsidRPr="00587AE1">
              <w:rPr>
                <w:rFonts w:ascii="Times New Roman" w:hAnsi="Times New Roman" w:cs="Times New Roman"/>
                <w:sz w:val="24"/>
                <w:szCs w:val="24"/>
              </w:rPr>
              <w:t>Я – исследователь</w:t>
            </w:r>
            <w:r w:rsidRPr="00587AE1">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p>
        </w:tc>
      </w:tr>
      <w:tr w:rsidR="003E3BBD" w:rsidRPr="00587AE1" w:rsidTr="003E3BBD">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r w:rsidRPr="00587AE1">
              <w:rPr>
                <w:rFonts w:ascii="Times New Roman" w:hAnsi="Times New Roman" w:cs="Times New Roman"/>
                <w:b/>
                <w:bCs/>
                <w:sz w:val="24"/>
                <w:szCs w:val="24"/>
              </w:rPr>
              <w:t xml:space="preserve">Прогностический </w:t>
            </w:r>
          </w:p>
        </w:tc>
        <w:tc>
          <w:tcPr>
            <w:tcW w:w="6061"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Подготовка и участие в конкурсе проектных работ «Хочу всё знать»</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Изучение опыта работы педагога по выбранной теме.</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color w:val="000000"/>
                <w:sz w:val="24"/>
                <w:szCs w:val="24"/>
              </w:rPr>
              <w:t>Пополнять страничку своего сайта.</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color w:val="000000"/>
                <w:sz w:val="24"/>
                <w:szCs w:val="24"/>
              </w:rPr>
              <w:t>Участвовать в различных педагогических конкурсах, блиц – олимпиадах, онлайн-олимпиадах.</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color w:val="000000"/>
                <w:sz w:val="24"/>
                <w:szCs w:val="24"/>
              </w:rPr>
              <w:t>Прохождение курсов по теме самообразования.</w:t>
            </w:r>
          </w:p>
          <w:p w:rsidR="008E7BC5" w:rsidRDefault="003E3BBD" w:rsidP="008E7BC5">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Выступление на засед</w:t>
            </w:r>
            <w:r w:rsidR="008E7BC5">
              <w:rPr>
                <w:rFonts w:ascii="Times New Roman" w:hAnsi="Times New Roman" w:cs="Times New Roman"/>
                <w:sz w:val="24"/>
                <w:szCs w:val="24"/>
              </w:rPr>
              <w:t>ании МО по теме самообразования.</w:t>
            </w:r>
          </w:p>
          <w:p w:rsidR="008E7BC5" w:rsidRPr="008E7BC5" w:rsidRDefault="008E7BC5" w:rsidP="008E7BC5">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Подтверждение высшей квалификационной категории.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p>
        </w:tc>
      </w:tr>
      <w:tr w:rsidR="003E3BBD" w:rsidRPr="00587AE1" w:rsidTr="003E3BBD">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r w:rsidRPr="00587AE1">
              <w:rPr>
                <w:rFonts w:ascii="Times New Roman" w:hAnsi="Times New Roman" w:cs="Times New Roman"/>
                <w:b/>
                <w:bCs/>
                <w:sz w:val="24"/>
                <w:szCs w:val="24"/>
              </w:rPr>
              <w:t xml:space="preserve">Практический </w:t>
            </w:r>
          </w:p>
        </w:tc>
        <w:tc>
          <w:tcPr>
            <w:tcW w:w="6061"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Открытые уроки на школьном уровне.</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Самоанализ и самооценка своих уроков.</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Участие в олимпиадах, конкурсах, конференциях.</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Посещение уроков учителей школы.</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lang w:val="en-US"/>
              </w:rPr>
            </w:pPr>
            <w:r w:rsidRPr="00587AE1">
              <w:rPr>
                <w:rFonts w:ascii="Times New Roman" w:hAnsi="Times New Roman" w:cs="Times New Roman"/>
                <w:sz w:val="24"/>
                <w:szCs w:val="24"/>
              </w:rPr>
              <w:t xml:space="preserve">Апробация программы </w:t>
            </w:r>
            <w:r w:rsidRPr="00587AE1">
              <w:rPr>
                <w:rFonts w:ascii="Times New Roman" w:hAnsi="Times New Roman" w:cs="Times New Roman"/>
                <w:sz w:val="24"/>
                <w:szCs w:val="24"/>
                <w:lang w:val="en-US"/>
              </w:rPr>
              <w:t>«</w:t>
            </w:r>
            <w:r w:rsidRPr="00587AE1">
              <w:rPr>
                <w:rFonts w:ascii="Times New Roman" w:hAnsi="Times New Roman" w:cs="Times New Roman"/>
                <w:sz w:val="24"/>
                <w:szCs w:val="24"/>
              </w:rPr>
              <w:t>Я- исследователь</w:t>
            </w:r>
            <w:r w:rsidRPr="00587AE1">
              <w:rPr>
                <w:rFonts w:ascii="Times New Roman" w:hAnsi="Times New Roman" w:cs="Times New Roman"/>
                <w:sz w:val="24"/>
                <w:szCs w:val="24"/>
                <w:lang w:val="en-US"/>
              </w:rPr>
              <w:t>»</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lang w:val="en-US"/>
              </w:rPr>
            </w:pPr>
            <w:r w:rsidRPr="00587AE1">
              <w:rPr>
                <w:rFonts w:ascii="Times New Roman" w:hAnsi="Times New Roman" w:cs="Times New Roman"/>
                <w:sz w:val="24"/>
                <w:szCs w:val="24"/>
              </w:rPr>
              <w:t>Разработка собственных ЭОР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p>
        </w:tc>
      </w:tr>
      <w:tr w:rsidR="003E3BBD" w:rsidRPr="00587AE1" w:rsidTr="003E3BBD">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r w:rsidRPr="00587AE1">
              <w:rPr>
                <w:rFonts w:ascii="Times New Roman" w:hAnsi="Times New Roman" w:cs="Times New Roman"/>
                <w:b/>
                <w:bCs/>
                <w:sz w:val="24"/>
                <w:szCs w:val="24"/>
              </w:rPr>
              <w:t xml:space="preserve">Обобщающий </w:t>
            </w:r>
          </w:p>
        </w:tc>
        <w:tc>
          <w:tcPr>
            <w:tcW w:w="6061"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Анализ методов, форм, способов деятельности по теме самообразования. Подведение итогов.</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Выступление на заседании МО по теме самообразования.</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Участие и результаты на районных олимпиадах, конкурсах, конференциях.</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Консультативная помощь учителям и учащимся.</w:t>
            </w:r>
          </w:p>
          <w:p w:rsidR="003E3BBD" w:rsidRPr="00587AE1" w:rsidRDefault="003E3BBD" w:rsidP="003E3BBD">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587AE1">
              <w:rPr>
                <w:rFonts w:ascii="Times New Roman" w:hAnsi="Times New Roman" w:cs="Times New Roman"/>
                <w:sz w:val="24"/>
                <w:szCs w:val="24"/>
              </w:rPr>
              <w:t>Оформление результатов работы.</w:t>
            </w:r>
          </w:p>
          <w:p w:rsidR="003E3BBD" w:rsidRPr="00587AE1" w:rsidRDefault="003E3BBD" w:rsidP="008E7BC5">
            <w:pPr>
              <w:autoSpaceDE w:val="0"/>
              <w:autoSpaceDN w:val="0"/>
              <w:adjustRightInd w:val="0"/>
              <w:spacing w:after="0" w:line="240" w:lineRule="auto"/>
              <w:ind w:left="720"/>
              <w:rPr>
                <w:rFonts w:ascii="Times New Roman" w:hAnsi="Times New Roman" w:cs="Times New Roman"/>
                <w:sz w:val="24"/>
                <w:szCs w:val="24"/>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E3BBD" w:rsidRPr="00587AE1" w:rsidRDefault="003E3BBD" w:rsidP="003E3BBD">
            <w:pPr>
              <w:autoSpaceDE w:val="0"/>
              <w:autoSpaceDN w:val="0"/>
              <w:adjustRightInd w:val="0"/>
              <w:spacing w:after="0" w:line="240" w:lineRule="auto"/>
              <w:rPr>
                <w:rFonts w:ascii="Times New Roman" w:hAnsi="Times New Roman" w:cs="Times New Roman"/>
                <w:sz w:val="24"/>
                <w:szCs w:val="24"/>
                <w:lang w:val="en-US"/>
              </w:rPr>
            </w:pPr>
            <w:bookmarkStart w:id="0" w:name="_GoBack"/>
            <w:bookmarkEnd w:id="0"/>
          </w:p>
        </w:tc>
      </w:tr>
    </w:tbl>
    <w:p w:rsidR="003E3BBD" w:rsidRPr="00587AE1" w:rsidRDefault="003E3BBD" w:rsidP="003E3BBD">
      <w:pPr>
        <w:autoSpaceDE w:val="0"/>
        <w:autoSpaceDN w:val="0"/>
        <w:adjustRightInd w:val="0"/>
        <w:rPr>
          <w:rFonts w:ascii="Times New Roman" w:hAnsi="Times New Roman" w:cs="Times New Roman"/>
          <w:b/>
          <w:bCs/>
          <w:sz w:val="24"/>
          <w:szCs w:val="24"/>
        </w:rPr>
      </w:pPr>
    </w:p>
    <w:p w:rsidR="003E3BBD" w:rsidRPr="00587AE1" w:rsidRDefault="003E3BBD" w:rsidP="003E3BBD">
      <w:pPr>
        <w:autoSpaceDE w:val="0"/>
        <w:autoSpaceDN w:val="0"/>
        <w:adjustRightInd w:val="0"/>
        <w:rPr>
          <w:rFonts w:ascii="Times New Roman" w:hAnsi="Times New Roman" w:cs="Times New Roman"/>
          <w:sz w:val="24"/>
          <w:szCs w:val="24"/>
        </w:rPr>
      </w:pPr>
    </w:p>
    <w:p w:rsidR="000C5A3F" w:rsidRPr="00587AE1" w:rsidRDefault="000C5A3F" w:rsidP="003E3BBD">
      <w:pPr>
        <w:autoSpaceDE w:val="0"/>
        <w:autoSpaceDN w:val="0"/>
        <w:adjustRightInd w:val="0"/>
        <w:rPr>
          <w:rFonts w:ascii="Times New Roman" w:hAnsi="Times New Roman" w:cs="Times New Roman"/>
          <w:sz w:val="24"/>
          <w:szCs w:val="24"/>
        </w:rPr>
      </w:pPr>
    </w:p>
    <w:p w:rsidR="000C5A3F" w:rsidRPr="00587AE1" w:rsidRDefault="000C5A3F" w:rsidP="003E3BBD">
      <w:pPr>
        <w:autoSpaceDE w:val="0"/>
        <w:autoSpaceDN w:val="0"/>
        <w:adjustRightInd w:val="0"/>
        <w:rPr>
          <w:rFonts w:ascii="Times New Roman" w:hAnsi="Times New Roman" w:cs="Times New Roman"/>
          <w:sz w:val="24"/>
          <w:szCs w:val="24"/>
        </w:rPr>
      </w:pPr>
    </w:p>
    <w:p w:rsidR="005D52AD" w:rsidRDefault="005D52AD" w:rsidP="000C5A3F">
      <w:pPr>
        <w:spacing w:after="0" w:line="360" w:lineRule="auto"/>
        <w:jc w:val="center"/>
        <w:rPr>
          <w:rFonts w:ascii="Times New Roman" w:eastAsia="Calibri" w:hAnsi="Times New Roman" w:cs="Times New Roman"/>
          <w:b/>
          <w:sz w:val="24"/>
          <w:szCs w:val="24"/>
        </w:rPr>
      </w:pPr>
    </w:p>
    <w:sectPr w:rsidR="005D52AD" w:rsidSect="003E3BBD">
      <w:pgSz w:w="12240" w:h="15840"/>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PF Agora Slab Pro Black">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EEB5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BD"/>
    <w:rsid w:val="00026F68"/>
    <w:rsid w:val="00096177"/>
    <w:rsid w:val="000C5A3F"/>
    <w:rsid w:val="002547F6"/>
    <w:rsid w:val="00333DFE"/>
    <w:rsid w:val="003E3BBD"/>
    <w:rsid w:val="00587AE1"/>
    <w:rsid w:val="005D52AD"/>
    <w:rsid w:val="00727EAA"/>
    <w:rsid w:val="0075303A"/>
    <w:rsid w:val="00855663"/>
    <w:rsid w:val="00865038"/>
    <w:rsid w:val="008E7BC5"/>
    <w:rsid w:val="009E4BB1"/>
    <w:rsid w:val="00AF2670"/>
    <w:rsid w:val="00C549BD"/>
    <w:rsid w:val="00CC5209"/>
    <w:rsid w:val="00D21540"/>
    <w:rsid w:val="00D41ED0"/>
    <w:rsid w:val="00E5299C"/>
    <w:rsid w:val="00EE3466"/>
    <w:rsid w:val="00F2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1B97"/>
  <w15:docId w15:val="{1C09584E-64B6-4C33-900E-691D39C2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Владимир Лобанов</cp:lastModifiedBy>
  <cp:revision>15</cp:revision>
  <dcterms:created xsi:type="dcterms:W3CDTF">2017-02-21T12:45:00Z</dcterms:created>
  <dcterms:modified xsi:type="dcterms:W3CDTF">2018-07-02T06:17:00Z</dcterms:modified>
</cp:coreProperties>
</file>